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D9D5" w14:textId="77777777" w:rsidR="002E2FE0" w:rsidRPr="009D4658" w:rsidRDefault="006C702A" w:rsidP="006809EE">
      <w:pPr>
        <w:pStyle w:val="NormalWeb"/>
        <w:spacing w:before="0" w:beforeAutospacing="0" w:after="0" w:afterAutospacing="0"/>
        <w:jc w:val="center"/>
        <w:rPr>
          <w:rFonts w:ascii="Arial" w:hAnsi="Arial" w:cs="Arial"/>
          <w:bCs/>
          <w:color w:val="FFFFFF"/>
          <w:sz w:val="32"/>
          <w:szCs w:val="32"/>
        </w:rPr>
      </w:pPr>
      <w:r w:rsidRPr="009D4658">
        <w:rPr>
          <w:rFonts w:ascii="Arial" w:hAnsi="Arial" w:cs="Arial"/>
          <w:noProof/>
          <w:sz w:val="32"/>
          <w:szCs w:val="32"/>
        </w:rPr>
        <mc:AlternateContent>
          <mc:Choice Requires="wps">
            <w:drawing>
              <wp:anchor distT="0" distB="0" distL="114300" distR="114300" simplePos="0" relativeHeight="251657728" behindDoc="1" locked="0" layoutInCell="1" allowOverlap="1" wp14:anchorId="6450ADBC" wp14:editId="0625F76B">
                <wp:simplePos x="0" y="0"/>
                <wp:positionH relativeFrom="column">
                  <wp:posOffset>0</wp:posOffset>
                </wp:positionH>
                <wp:positionV relativeFrom="paragraph">
                  <wp:posOffset>-37465</wp:posOffset>
                </wp:positionV>
                <wp:extent cx="5953125" cy="342900"/>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" fillcolor="#7f7f7f" stroked="f"/>
            </w:pict>
          </mc:Fallback>
        </mc:AlternateContent>
      </w:r>
      <w:r w:rsidR="00A86C24" w:rsidRPr="009D4658">
        <w:rPr>
          <w:rFonts w:ascii="Arial" w:hAnsi="Arial" w:cs="Arial"/>
          <w:color w:val="FFFFFF"/>
          <w:sz w:val="32"/>
          <w:szCs w:val="32"/>
        </w:rPr>
        <w:t>Ins</w:t>
      </w:r>
      <w:bookmarkStart w:id="0" w:name="_GoBack"/>
      <w:bookmarkEnd w:id="0"/>
      <w:r w:rsidR="00A86C24" w:rsidRPr="009D4658">
        <w:rPr>
          <w:rFonts w:ascii="Arial" w:hAnsi="Arial" w:cs="Arial"/>
          <w:color w:val="FFFFFF"/>
          <w:sz w:val="32"/>
          <w:szCs w:val="32"/>
        </w:rPr>
        <w:t xml:space="preserve">ideArt, Fall </w:t>
      </w:r>
      <w:r w:rsidR="009A34AC" w:rsidRPr="009D4658">
        <w:rPr>
          <w:rFonts w:ascii="Arial" w:hAnsi="Arial" w:cs="Arial"/>
          <w:color w:val="FFFFFF"/>
          <w:sz w:val="32"/>
          <w:szCs w:val="32"/>
        </w:rPr>
        <w:t>201</w:t>
      </w:r>
      <w:r w:rsidR="00483647" w:rsidRPr="009D4658">
        <w:rPr>
          <w:rFonts w:ascii="Arial" w:hAnsi="Arial" w:cs="Arial"/>
          <w:color w:val="FFFFFF"/>
          <w:sz w:val="32"/>
          <w:szCs w:val="32"/>
        </w:rPr>
        <w:t>6</w:t>
      </w:r>
      <w:r w:rsidR="009A34AC" w:rsidRPr="009D4658">
        <w:rPr>
          <w:rFonts w:ascii="Arial" w:hAnsi="Arial" w:cs="Arial"/>
          <w:color w:val="FFFFFF"/>
          <w:sz w:val="32"/>
          <w:szCs w:val="32"/>
        </w:rPr>
        <w:t xml:space="preserve"> — </w:t>
      </w:r>
      <w:r w:rsidR="00483647" w:rsidRPr="009D4658">
        <w:rPr>
          <w:rFonts w:ascii="Arial" w:hAnsi="Arial" w:cs="Arial"/>
          <w:i/>
          <w:color w:val="FFFFFF"/>
          <w:sz w:val="32"/>
          <w:szCs w:val="32"/>
        </w:rPr>
        <w:t>Extracted</w:t>
      </w:r>
    </w:p>
    <w:p w14:paraId="11B4ACE1" w14:textId="77777777" w:rsidR="00F04844" w:rsidRPr="006809EE" w:rsidRDefault="00F04844" w:rsidP="006809EE">
      <w:pPr>
        <w:spacing w:after="0" w:line="240" w:lineRule="auto"/>
        <w:rPr>
          <w:rFonts w:ascii="Arial" w:eastAsia="Arial Unicode MS" w:hAnsi="Arial" w:cs="Arial"/>
          <w:sz w:val="24"/>
          <w:szCs w:val="24"/>
          <w:u w:val="single"/>
        </w:rPr>
      </w:pPr>
    </w:p>
    <w:p w14:paraId="5B58E7D0"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Title</w:t>
      </w:r>
    </w:p>
    <w:p w14:paraId="7CC1F99D" w14:textId="77777777" w:rsidR="009A34AC" w:rsidRPr="006809EE" w:rsidRDefault="0060052A" w:rsidP="006809EE">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Artists Who Map: The Work of Otobango Nkanga</w:t>
      </w:r>
    </w:p>
    <w:p w14:paraId="3892012F" w14:textId="77777777" w:rsidR="009A34AC" w:rsidRPr="006809EE" w:rsidRDefault="009A34AC" w:rsidP="006809EE">
      <w:pPr>
        <w:widowControl w:val="0"/>
        <w:autoSpaceDE w:val="0"/>
        <w:autoSpaceDN w:val="0"/>
        <w:adjustRightInd w:val="0"/>
        <w:spacing w:after="0" w:line="240" w:lineRule="auto"/>
        <w:rPr>
          <w:rFonts w:ascii="Arial" w:eastAsia="Times New Roman" w:hAnsi="Arial" w:cs="Arial"/>
          <w:sz w:val="24"/>
          <w:szCs w:val="24"/>
        </w:rPr>
      </w:pPr>
    </w:p>
    <w:p w14:paraId="5444395F" w14:textId="77777777" w:rsidR="00834976" w:rsidRPr="006809EE" w:rsidRDefault="00834976"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Estimated Time for Completion of Lesson</w:t>
      </w:r>
    </w:p>
    <w:p w14:paraId="5859CE6C" w14:textId="77777777" w:rsidR="00834976" w:rsidRPr="006809EE" w:rsidRDefault="00411CB8"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3</w:t>
      </w:r>
      <w:r w:rsidR="00DF7A91" w:rsidRPr="006809EE">
        <w:rPr>
          <w:rFonts w:ascii="Arial" w:eastAsia="Arial Unicode MS" w:hAnsi="Arial" w:cs="Arial"/>
          <w:sz w:val="24"/>
          <w:szCs w:val="24"/>
        </w:rPr>
        <w:t>-</w:t>
      </w:r>
      <w:r w:rsidRPr="006809EE">
        <w:rPr>
          <w:rFonts w:ascii="Arial" w:eastAsia="Arial Unicode MS" w:hAnsi="Arial" w:cs="Arial"/>
          <w:sz w:val="24"/>
          <w:szCs w:val="24"/>
        </w:rPr>
        <w:t>5</w:t>
      </w:r>
      <w:r w:rsidR="00DF7A91" w:rsidRPr="006809EE">
        <w:rPr>
          <w:rFonts w:ascii="Arial" w:eastAsia="Arial Unicode MS" w:hAnsi="Arial" w:cs="Arial"/>
          <w:sz w:val="24"/>
          <w:szCs w:val="24"/>
        </w:rPr>
        <w:t xml:space="preserve"> class periods.</w:t>
      </w:r>
    </w:p>
    <w:p w14:paraId="0850E812" w14:textId="77777777" w:rsidR="00834976" w:rsidRPr="006809EE" w:rsidRDefault="00834976" w:rsidP="006809EE">
      <w:pPr>
        <w:widowControl w:val="0"/>
        <w:autoSpaceDE w:val="0"/>
        <w:autoSpaceDN w:val="0"/>
        <w:adjustRightInd w:val="0"/>
        <w:spacing w:after="0" w:line="240" w:lineRule="auto"/>
        <w:rPr>
          <w:rFonts w:ascii="Arial" w:eastAsia="Arial Unicode MS" w:hAnsi="Arial" w:cs="Arial"/>
          <w:sz w:val="24"/>
          <w:szCs w:val="24"/>
        </w:rPr>
      </w:pPr>
    </w:p>
    <w:p w14:paraId="22E39E0F"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Concept/Main Idea of Lesson</w:t>
      </w:r>
    </w:p>
    <w:p w14:paraId="11335CAD"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In this lesson</w:t>
      </w:r>
      <w:r w:rsidR="00411CB8" w:rsidRPr="006809EE">
        <w:rPr>
          <w:rFonts w:ascii="Arial" w:eastAsia="Arial Unicode MS" w:hAnsi="Arial" w:cs="Arial"/>
          <w:sz w:val="24"/>
          <w:szCs w:val="24"/>
        </w:rPr>
        <w:t>,</w:t>
      </w:r>
      <w:r w:rsidRPr="006809EE">
        <w:rPr>
          <w:rFonts w:ascii="Arial" w:eastAsia="Arial Unicode MS" w:hAnsi="Arial" w:cs="Arial"/>
          <w:sz w:val="24"/>
          <w:szCs w:val="24"/>
        </w:rPr>
        <w:t xml:space="preserve"> students will learn about </w:t>
      </w:r>
      <w:r w:rsidR="0060052A">
        <w:rPr>
          <w:rFonts w:ascii="Arial" w:eastAsia="Arial Unicode MS" w:hAnsi="Arial" w:cs="Arial"/>
          <w:sz w:val="24"/>
          <w:szCs w:val="24"/>
        </w:rPr>
        <w:t>Otobango Nkanga</w:t>
      </w:r>
      <w:r w:rsidRPr="006809EE">
        <w:rPr>
          <w:rFonts w:ascii="Arial" w:eastAsia="Arial Unicode MS" w:hAnsi="Arial" w:cs="Arial"/>
          <w:sz w:val="24"/>
          <w:szCs w:val="24"/>
        </w:rPr>
        <w:t xml:space="preserve"> and other artists who make </w:t>
      </w:r>
      <w:r w:rsidR="0060052A">
        <w:rPr>
          <w:rFonts w:ascii="Arial" w:eastAsia="Arial Unicode MS" w:hAnsi="Arial" w:cs="Arial"/>
          <w:sz w:val="24"/>
          <w:szCs w:val="24"/>
        </w:rPr>
        <w:t xml:space="preserve">works that incorporate cartography in diverse ways </w:t>
      </w:r>
      <w:r w:rsidRPr="006809EE">
        <w:rPr>
          <w:rFonts w:ascii="Arial" w:eastAsia="Arial Unicode MS" w:hAnsi="Arial" w:cs="Arial"/>
          <w:sz w:val="24"/>
          <w:szCs w:val="24"/>
        </w:rPr>
        <w:t xml:space="preserve">that respond to the contemporary moment and connect with the artists’ lives and social and aesthetic concerns. </w:t>
      </w:r>
      <w:r w:rsidR="00104980" w:rsidRPr="006809EE">
        <w:rPr>
          <w:rFonts w:ascii="Arial" w:eastAsia="Arial Unicode MS" w:hAnsi="Arial" w:cs="Arial"/>
          <w:sz w:val="24"/>
          <w:szCs w:val="24"/>
        </w:rPr>
        <w:t>Students will demonstrate their mastery</w:t>
      </w:r>
      <w:r w:rsidR="00411CB8" w:rsidRPr="006809EE">
        <w:rPr>
          <w:rFonts w:ascii="Arial" w:eastAsia="Arial Unicode MS" w:hAnsi="Arial" w:cs="Arial"/>
          <w:sz w:val="24"/>
          <w:szCs w:val="24"/>
        </w:rPr>
        <w:t xml:space="preserve"> of concepts and techniques</w:t>
      </w:r>
      <w:r w:rsidR="00104980" w:rsidRPr="006809EE">
        <w:rPr>
          <w:rFonts w:ascii="Arial" w:eastAsia="Arial Unicode MS" w:hAnsi="Arial" w:cs="Arial"/>
          <w:sz w:val="24"/>
          <w:szCs w:val="24"/>
        </w:rPr>
        <w:t xml:space="preserve"> by creating their own </w:t>
      </w:r>
      <w:r w:rsidR="0060052A">
        <w:rPr>
          <w:rFonts w:ascii="Arial" w:eastAsia="Arial Unicode MS" w:hAnsi="Arial" w:cs="Arial"/>
          <w:sz w:val="24"/>
          <w:szCs w:val="24"/>
        </w:rPr>
        <w:t>works incorporating elements and concepts of cartography.</w:t>
      </w:r>
    </w:p>
    <w:p w14:paraId="7A77074D"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p>
    <w:p w14:paraId="4360067D"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Intended Grade Levels</w:t>
      </w:r>
    </w:p>
    <w:p w14:paraId="55E5CA71"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 xml:space="preserve">Grades </w:t>
      </w:r>
      <w:r w:rsidR="00086915">
        <w:rPr>
          <w:rFonts w:ascii="Arial" w:eastAsia="Arial Unicode MS" w:hAnsi="Arial" w:cs="Arial"/>
          <w:sz w:val="24"/>
          <w:szCs w:val="24"/>
        </w:rPr>
        <w:t>6</w:t>
      </w:r>
      <w:r w:rsidRPr="006809EE">
        <w:rPr>
          <w:rFonts w:ascii="Arial" w:eastAsia="Arial Unicode MS" w:hAnsi="Arial" w:cs="Arial"/>
          <w:sz w:val="24"/>
          <w:szCs w:val="24"/>
        </w:rPr>
        <w:t>-12</w:t>
      </w:r>
    </w:p>
    <w:p w14:paraId="6B943381"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sz w:val="24"/>
          <w:szCs w:val="24"/>
        </w:rPr>
      </w:pPr>
    </w:p>
    <w:p w14:paraId="2F88CFA1"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Infusion/Subject Areas</w:t>
      </w:r>
    </w:p>
    <w:p w14:paraId="2E921F64" w14:textId="77777777" w:rsidR="009A34AC" w:rsidRPr="006809EE" w:rsidRDefault="009A34AC"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Visual Arts</w:t>
      </w:r>
    </w:p>
    <w:p w14:paraId="36CB193E" w14:textId="77777777" w:rsidR="009A34AC" w:rsidRPr="006809EE" w:rsidRDefault="009A34AC"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Social Studies  </w:t>
      </w:r>
    </w:p>
    <w:p w14:paraId="2894382A" w14:textId="77777777" w:rsidR="009A34AC" w:rsidRPr="006809EE" w:rsidRDefault="009A34AC" w:rsidP="006809EE">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593B7886"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Curriculum Standards</w:t>
      </w:r>
    </w:p>
    <w:p w14:paraId="598BA1A4"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809EE">
        <w:rPr>
          <w:rFonts w:ascii="Arial" w:eastAsia="Times New Roman" w:hAnsi="Arial" w:cs="Arial"/>
          <w:i/>
          <w:sz w:val="24"/>
          <w:szCs w:val="24"/>
          <w:u w:val="single"/>
        </w:rPr>
        <w:t>Next Generation Sunshine State Standards</w:t>
      </w:r>
    </w:p>
    <w:p w14:paraId="5CC4FF2C" w14:textId="77777777" w:rsidR="00DF7A91" w:rsidRPr="006809EE" w:rsidRDefault="00DF7A91" w:rsidP="006809EE">
      <w:pPr>
        <w:pStyle w:val="NormalWeb"/>
        <w:spacing w:before="0" w:beforeAutospacing="0" w:after="0" w:afterAutospacing="0"/>
        <w:ind w:right="150"/>
        <w:rPr>
          <w:rFonts w:ascii="Arial" w:hAnsi="Arial" w:cs="Arial"/>
        </w:rPr>
      </w:pPr>
      <w:r w:rsidRPr="006809EE">
        <w:rPr>
          <w:rFonts w:ascii="Arial" w:hAnsi="Arial" w:cs="Arial"/>
        </w:rPr>
        <w:t>Visual Arts:</w:t>
      </w:r>
    </w:p>
    <w:p w14:paraId="0C7E18B9" w14:textId="77777777" w:rsidR="00002615" w:rsidRPr="006809EE" w:rsidRDefault="00002615" w:rsidP="006809EE">
      <w:pPr>
        <w:tabs>
          <w:tab w:val="center" w:pos="4680"/>
        </w:tabs>
        <w:spacing w:after="0" w:line="240" w:lineRule="auto"/>
        <w:rPr>
          <w:rFonts w:ascii="Arial" w:eastAsia="Arial Unicode MS" w:hAnsi="Arial" w:cs="Arial"/>
          <w:sz w:val="24"/>
          <w:szCs w:val="24"/>
          <w:u w:val="single"/>
        </w:rPr>
      </w:pPr>
      <w:r w:rsidRPr="006809EE">
        <w:rPr>
          <w:rFonts w:ascii="Arial" w:hAnsi="Arial" w:cs="Arial"/>
          <w:sz w:val="24"/>
          <w:szCs w:val="24"/>
        </w:rPr>
        <w:t xml:space="preserve">VA.68.S.2.1: Organize the structural elements of art to achieve artistic goals when producing personal works of art. </w:t>
      </w:r>
    </w:p>
    <w:p w14:paraId="5C872D99"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VA.68.O.1.3: Combine creative and technical knowledge to produce visually strong works of art.</w:t>
      </w:r>
    </w:p>
    <w:p w14:paraId="48ED2FDB"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VA.68.O.1.4: Create artworks that demonstrate skilled use of media to convey personal vision.</w:t>
      </w:r>
    </w:p>
    <w:p w14:paraId="4E51C644"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VA.912.S.2.6: Incorporate skills, concepts, and media to create images from ideation to resolution.</w:t>
      </w:r>
    </w:p>
    <w:p w14:paraId="322FF326" w14:textId="77777777" w:rsidR="00002615" w:rsidRPr="006809EE" w:rsidRDefault="00002615" w:rsidP="006809EE">
      <w:pPr>
        <w:pStyle w:val="NormalWeb"/>
        <w:spacing w:before="0" w:beforeAutospacing="0" w:after="0" w:afterAutospacing="0"/>
        <w:ind w:right="150"/>
        <w:rPr>
          <w:rFonts w:ascii="Arial" w:hAnsi="Arial" w:cs="Arial"/>
        </w:rPr>
      </w:pPr>
    </w:p>
    <w:p w14:paraId="748FC77A" w14:textId="77777777" w:rsidR="00002615" w:rsidRPr="006809EE" w:rsidRDefault="00DF7A91" w:rsidP="006809EE">
      <w:pPr>
        <w:spacing w:after="0" w:line="240" w:lineRule="auto"/>
        <w:rPr>
          <w:rFonts w:ascii="Arial" w:eastAsia="Times New Roman" w:hAnsi="Arial" w:cs="Arial"/>
          <w:sz w:val="24"/>
          <w:szCs w:val="24"/>
        </w:rPr>
      </w:pPr>
      <w:r w:rsidRPr="006809EE">
        <w:rPr>
          <w:rFonts w:ascii="Arial" w:eastAsia="Times New Roman" w:hAnsi="Arial" w:cs="Arial"/>
          <w:sz w:val="24"/>
          <w:szCs w:val="24"/>
        </w:rPr>
        <w:t>Social Studies</w:t>
      </w:r>
      <w:r w:rsidR="00002615" w:rsidRPr="006809EE">
        <w:rPr>
          <w:rFonts w:ascii="Arial" w:eastAsia="Times New Roman" w:hAnsi="Arial" w:cs="Arial"/>
          <w:sz w:val="24"/>
          <w:szCs w:val="24"/>
        </w:rPr>
        <w:t>:</w:t>
      </w:r>
    </w:p>
    <w:p w14:paraId="4AE488E2"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SS.912.H.1.5: Examine artistic response to social issues and new ideas in various cultures.</w:t>
      </w:r>
    </w:p>
    <w:p w14:paraId="3C641FCB" w14:textId="77777777" w:rsidR="00002615"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 xml:space="preserve">SS.912.H.2.1: Identify specific characteristics of works within various art forms (architecture, dance, film, literature, music, theatre, and visual arts). </w:t>
      </w:r>
    </w:p>
    <w:p w14:paraId="6824727B" w14:textId="77777777" w:rsidR="00DF7A91" w:rsidRPr="006809EE" w:rsidRDefault="00002615" w:rsidP="006809EE">
      <w:pPr>
        <w:tabs>
          <w:tab w:val="center" w:pos="4680"/>
        </w:tabs>
        <w:spacing w:after="0" w:line="240" w:lineRule="auto"/>
        <w:rPr>
          <w:rFonts w:ascii="Arial" w:hAnsi="Arial" w:cs="Arial"/>
          <w:sz w:val="24"/>
          <w:szCs w:val="24"/>
        </w:rPr>
      </w:pPr>
      <w:r w:rsidRPr="006809EE">
        <w:rPr>
          <w:rFonts w:ascii="Arial" w:hAnsi="Arial" w:cs="Arial"/>
          <w:sz w:val="24"/>
          <w:szCs w:val="24"/>
        </w:rPr>
        <w:t>SS.912.H.2.3: Apply various types of critical analysis (contextual, formal, and intuitive criticism) to works in the arts, including the types and use of symbolism within art forms and the</w:t>
      </w:r>
      <w:r w:rsidR="00206320" w:rsidRPr="006809EE">
        <w:rPr>
          <w:rFonts w:ascii="Arial" w:hAnsi="Arial" w:cs="Arial"/>
          <w:sz w:val="24"/>
          <w:szCs w:val="24"/>
        </w:rPr>
        <w:t xml:space="preserve">ir philosophical implications. </w:t>
      </w:r>
      <w:r w:rsidR="00DF7A91" w:rsidRPr="006809EE">
        <w:rPr>
          <w:rFonts w:ascii="Arial" w:eastAsia="Times New Roman" w:hAnsi="Arial" w:cs="Arial"/>
          <w:sz w:val="24"/>
          <w:szCs w:val="24"/>
        </w:rPr>
        <w:t xml:space="preserve"> </w:t>
      </w:r>
    </w:p>
    <w:p w14:paraId="5948BA50"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562082E7"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i/>
          <w:sz w:val="24"/>
          <w:szCs w:val="24"/>
          <w:u w:val="single"/>
        </w:rPr>
        <w:t>National Standards for Arts Education</w:t>
      </w:r>
    </w:p>
    <w:p w14:paraId="384AAAB7"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#1: Generate and conceptualize artistic ideas and work.</w:t>
      </w:r>
    </w:p>
    <w:p w14:paraId="2383FD4F"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 xml:space="preserve">#2: Organize and develop artistic ideas and work. </w:t>
      </w:r>
    </w:p>
    <w:p w14:paraId="19997679"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#3: Refine and complete artistic work.</w:t>
      </w:r>
    </w:p>
    <w:p w14:paraId="2F62D155"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lastRenderedPageBreak/>
        <w:t xml:space="preserve">#4: Select, analyze, and interpret artistic work for presentation. </w:t>
      </w:r>
    </w:p>
    <w:p w14:paraId="7D056764" w14:textId="77777777" w:rsidR="00002615" w:rsidRPr="006809EE" w:rsidRDefault="00002615" w:rsidP="006809EE">
      <w:pPr>
        <w:widowControl w:val="0"/>
        <w:tabs>
          <w:tab w:val="center" w:pos="4680"/>
        </w:tabs>
        <w:autoSpaceDE w:val="0"/>
        <w:autoSpaceDN w:val="0"/>
        <w:adjustRightInd w:val="0"/>
        <w:spacing w:after="0" w:line="240" w:lineRule="auto"/>
        <w:rPr>
          <w:rFonts w:ascii="Arial" w:hAnsi="Arial" w:cs="Arial"/>
          <w:sz w:val="24"/>
          <w:szCs w:val="24"/>
        </w:rPr>
      </w:pPr>
      <w:r w:rsidRPr="006809EE">
        <w:rPr>
          <w:rFonts w:ascii="Arial" w:hAnsi="Arial" w:cs="Arial"/>
          <w:sz w:val="24"/>
          <w:szCs w:val="24"/>
        </w:rPr>
        <w:t xml:space="preserve">#5: Develop and refine artistic techniques and work for presentation. </w:t>
      </w:r>
    </w:p>
    <w:p w14:paraId="535C6C66" w14:textId="77777777" w:rsidR="00002615" w:rsidRPr="006809EE" w:rsidRDefault="00002615"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hAnsi="Arial" w:cs="Arial"/>
          <w:sz w:val="24"/>
          <w:szCs w:val="24"/>
        </w:rPr>
        <w:t>#6: Convey meaning through the presentation of artistic work.</w:t>
      </w:r>
    </w:p>
    <w:p w14:paraId="1BB775AD"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#7: Perceive and analyze artistic work.</w:t>
      </w:r>
    </w:p>
    <w:p w14:paraId="682A218C"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#8: Interpret intent and meaning in artistic work.</w:t>
      </w:r>
    </w:p>
    <w:p w14:paraId="3355DE70" w14:textId="77777777" w:rsidR="00002615" w:rsidRPr="006809EE" w:rsidRDefault="00002615"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hAnsi="Arial" w:cs="Arial"/>
          <w:sz w:val="24"/>
          <w:szCs w:val="24"/>
        </w:rPr>
        <w:t>10. Synthesize and relate knowledge and personal experiences to make art.</w:t>
      </w:r>
    </w:p>
    <w:p w14:paraId="00433BB8"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#11: Relate artistic ideas and works with societal, cultural, and historical context to deepen understanding. </w:t>
      </w:r>
    </w:p>
    <w:p w14:paraId="2E56AAD5"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809EE">
        <w:rPr>
          <w:rFonts w:ascii="Arial" w:eastAsia="Times New Roman" w:hAnsi="Arial" w:cs="Arial"/>
          <w:sz w:val="24"/>
          <w:szCs w:val="24"/>
        </w:rPr>
        <w:br/>
      </w:r>
      <w:r w:rsidRPr="006809EE">
        <w:rPr>
          <w:rFonts w:ascii="Arial" w:eastAsia="Times New Roman" w:hAnsi="Arial" w:cs="Arial"/>
          <w:i/>
          <w:sz w:val="24"/>
          <w:szCs w:val="24"/>
          <w:u w:val="single"/>
        </w:rPr>
        <w:t>National Council for the Social Studies</w:t>
      </w:r>
    </w:p>
    <w:p w14:paraId="4DE46E91"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People, Places, and Environments</w:t>
      </w:r>
    </w:p>
    <w:p w14:paraId="4F7299F3"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Production, Distribution, and Consumption</w:t>
      </w:r>
    </w:p>
    <w:p w14:paraId="7A88E0FB"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Science, Technology, and Society</w:t>
      </w:r>
    </w:p>
    <w:p w14:paraId="702BF7FD" w14:textId="77777777" w:rsidR="00206320" w:rsidRPr="006809EE" w:rsidRDefault="00206320"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Civic Ideals</w:t>
      </w:r>
    </w:p>
    <w:p w14:paraId="61D59A05"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r w:rsidRPr="006809EE">
        <w:rPr>
          <w:rFonts w:ascii="Arial" w:eastAsia="Arial Unicode MS" w:hAnsi="Arial" w:cs="Arial"/>
          <w:sz w:val="24"/>
          <w:szCs w:val="24"/>
        </w:rPr>
        <w:t>Global Connections</w:t>
      </w:r>
    </w:p>
    <w:p w14:paraId="5A82AE6C" w14:textId="77777777" w:rsidR="00DF7A91" w:rsidRPr="006809EE" w:rsidRDefault="00DF7A91" w:rsidP="006809EE">
      <w:pPr>
        <w:widowControl w:val="0"/>
        <w:autoSpaceDE w:val="0"/>
        <w:autoSpaceDN w:val="0"/>
        <w:adjustRightInd w:val="0"/>
        <w:spacing w:after="0" w:line="240" w:lineRule="auto"/>
        <w:rPr>
          <w:rFonts w:ascii="Arial" w:eastAsia="Arial Unicode MS" w:hAnsi="Arial" w:cs="Arial"/>
          <w:sz w:val="24"/>
          <w:szCs w:val="24"/>
        </w:rPr>
      </w:pPr>
    </w:p>
    <w:p w14:paraId="626A41B2" w14:textId="77777777" w:rsidR="00DF7A91" w:rsidRPr="006809EE" w:rsidRDefault="00DF7A91" w:rsidP="006809EE">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6809EE">
        <w:rPr>
          <w:rFonts w:ascii="Arial" w:eastAsia="Times New Roman" w:hAnsi="Arial" w:cs="Arial"/>
          <w:i/>
          <w:sz w:val="24"/>
          <w:szCs w:val="24"/>
          <w:u w:val="single"/>
        </w:rPr>
        <w:t>Common Core</w:t>
      </w:r>
    </w:p>
    <w:p w14:paraId="2167290D" w14:textId="77777777" w:rsidR="00206320" w:rsidRPr="006809EE" w:rsidRDefault="009D4658" w:rsidP="006809EE">
      <w:pPr>
        <w:widowControl w:val="0"/>
        <w:autoSpaceDE w:val="0"/>
        <w:autoSpaceDN w:val="0"/>
        <w:adjustRightInd w:val="0"/>
        <w:spacing w:after="0" w:line="240" w:lineRule="auto"/>
        <w:rPr>
          <w:rFonts w:ascii="Arial" w:hAnsi="Arial" w:cs="Arial"/>
          <w:color w:val="181818"/>
          <w:sz w:val="24"/>
          <w:szCs w:val="24"/>
        </w:rPr>
      </w:pPr>
      <w:hyperlink r:id="rId9" w:history="1">
        <w:r w:rsidR="00206320" w:rsidRPr="006809EE">
          <w:rPr>
            <w:rFonts w:ascii="Arial" w:hAnsi="Arial" w:cs="Arial"/>
            <w:color w:val="2A2A2A"/>
            <w:sz w:val="24"/>
            <w:szCs w:val="24"/>
          </w:rPr>
          <w:t>CCSS.ELA-LITERACY.W.9-10.2</w:t>
        </w:r>
      </w:hyperlink>
    </w:p>
    <w:p w14:paraId="0D9E93F8" w14:textId="77777777" w:rsidR="00206320" w:rsidRPr="006809EE" w:rsidRDefault="00206320" w:rsidP="006809EE">
      <w:pPr>
        <w:tabs>
          <w:tab w:val="center" w:pos="4680"/>
        </w:tabs>
        <w:spacing w:after="0" w:line="240" w:lineRule="auto"/>
        <w:rPr>
          <w:rFonts w:ascii="Arial" w:hAnsi="Arial" w:cs="Arial"/>
          <w:color w:val="181818"/>
          <w:sz w:val="24"/>
          <w:szCs w:val="24"/>
        </w:rPr>
      </w:pPr>
      <w:r w:rsidRPr="006809EE">
        <w:rPr>
          <w:rFonts w:ascii="Arial" w:hAnsi="Arial" w:cs="Arial"/>
          <w:color w:val="181818"/>
          <w:sz w:val="24"/>
          <w:szCs w:val="24"/>
        </w:rPr>
        <w:t xml:space="preserve">Write informative/explanatory texts to examine and convey complex ideas, concepts, and information clearly and accurately through the effective selection, organization, and </w:t>
      </w:r>
      <w:proofErr w:type="gramStart"/>
      <w:r w:rsidRPr="006809EE">
        <w:rPr>
          <w:rFonts w:ascii="Arial" w:hAnsi="Arial" w:cs="Arial"/>
          <w:color w:val="181818"/>
          <w:sz w:val="24"/>
          <w:szCs w:val="24"/>
        </w:rPr>
        <w:t>analysis</w:t>
      </w:r>
      <w:proofErr w:type="gramEnd"/>
      <w:r w:rsidRPr="006809EE">
        <w:rPr>
          <w:rFonts w:ascii="Arial" w:hAnsi="Arial" w:cs="Arial"/>
          <w:color w:val="181818"/>
          <w:sz w:val="24"/>
          <w:szCs w:val="24"/>
        </w:rPr>
        <w:t xml:space="preserve"> of content.</w:t>
      </w:r>
    </w:p>
    <w:p w14:paraId="179F4612" w14:textId="77777777" w:rsidR="00206320" w:rsidRPr="006809EE" w:rsidRDefault="009D4658" w:rsidP="006809EE">
      <w:pPr>
        <w:widowControl w:val="0"/>
        <w:autoSpaceDE w:val="0"/>
        <w:autoSpaceDN w:val="0"/>
        <w:adjustRightInd w:val="0"/>
        <w:spacing w:after="0" w:line="240" w:lineRule="auto"/>
        <w:rPr>
          <w:rFonts w:ascii="Arial" w:hAnsi="Arial" w:cs="Arial"/>
          <w:color w:val="181818"/>
          <w:sz w:val="24"/>
          <w:szCs w:val="24"/>
        </w:rPr>
      </w:pPr>
      <w:hyperlink r:id="rId10" w:history="1">
        <w:r w:rsidR="00206320" w:rsidRPr="006809EE">
          <w:rPr>
            <w:rFonts w:ascii="Arial" w:hAnsi="Arial" w:cs="Arial"/>
            <w:color w:val="2A2A2A"/>
            <w:sz w:val="24"/>
            <w:szCs w:val="24"/>
          </w:rPr>
          <w:t>CCSS.ELA-LITERACY.SL.9-10.2</w:t>
        </w:r>
      </w:hyperlink>
    </w:p>
    <w:p w14:paraId="544FE420" w14:textId="77777777" w:rsidR="00206320" w:rsidRPr="006809EE" w:rsidRDefault="00206320" w:rsidP="006809EE">
      <w:pPr>
        <w:tabs>
          <w:tab w:val="center" w:pos="4680"/>
        </w:tabs>
        <w:spacing w:after="0" w:line="240" w:lineRule="auto"/>
        <w:rPr>
          <w:rFonts w:ascii="Arial" w:hAnsi="Arial" w:cs="Arial"/>
          <w:color w:val="181818"/>
          <w:sz w:val="24"/>
          <w:szCs w:val="24"/>
        </w:rPr>
      </w:pPr>
      <w:r w:rsidRPr="006809EE">
        <w:rPr>
          <w:rFonts w:ascii="Arial" w:hAnsi="Arial" w:cs="Arial"/>
          <w:color w:val="181818"/>
          <w:sz w:val="24"/>
          <w:szCs w:val="24"/>
        </w:rPr>
        <w:t>Integrate multiple sources of information presented in diverse media or formats (e.g., visually, quantitatively, orally) evaluating the credibility and accuracy of each source.</w:t>
      </w:r>
    </w:p>
    <w:p w14:paraId="17EF7353" w14:textId="77777777" w:rsidR="00206320" w:rsidRPr="006809EE" w:rsidRDefault="009D4658" w:rsidP="006809EE">
      <w:pPr>
        <w:widowControl w:val="0"/>
        <w:autoSpaceDE w:val="0"/>
        <w:autoSpaceDN w:val="0"/>
        <w:adjustRightInd w:val="0"/>
        <w:spacing w:after="0" w:line="240" w:lineRule="auto"/>
        <w:rPr>
          <w:rFonts w:ascii="Arial" w:hAnsi="Arial" w:cs="Arial"/>
          <w:color w:val="181818"/>
          <w:sz w:val="24"/>
          <w:szCs w:val="24"/>
        </w:rPr>
      </w:pPr>
      <w:hyperlink r:id="rId11" w:history="1">
        <w:r w:rsidR="00206320" w:rsidRPr="006809EE">
          <w:rPr>
            <w:rFonts w:ascii="Arial" w:hAnsi="Arial" w:cs="Arial"/>
            <w:color w:val="2A2A2A"/>
            <w:sz w:val="24"/>
            <w:szCs w:val="24"/>
          </w:rPr>
          <w:t>CCSS.ELA-LITERACY.SL.9-10.4</w:t>
        </w:r>
      </w:hyperlink>
    </w:p>
    <w:p w14:paraId="5827E682" w14:textId="77777777" w:rsidR="00206320" w:rsidRPr="006809EE" w:rsidRDefault="00206320" w:rsidP="006809EE">
      <w:pPr>
        <w:tabs>
          <w:tab w:val="center" w:pos="4680"/>
        </w:tabs>
        <w:spacing w:after="0" w:line="240" w:lineRule="auto"/>
        <w:rPr>
          <w:rFonts w:ascii="Arial" w:hAnsi="Arial" w:cs="Arial"/>
          <w:color w:val="181818"/>
          <w:sz w:val="24"/>
          <w:szCs w:val="24"/>
        </w:rPr>
      </w:pPr>
      <w:r w:rsidRPr="006809EE">
        <w:rPr>
          <w:rFonts w:ascii="Arial" w:hAnsi="Arial" w:cs="Arial"/>
          <w:color w:val="181818"/>
          <w:sz w:val="24"/>
          <w:szCs w:val="24"/>
        </w:rPr>
        <w:t>Present information, findings, and supporting evidence clearly, concisely, and logically such that listeners can follow the line of reasoning and the organization, development, substance, and style are appropriate to purpose, audience, and task.</w:t>
      </w:r>
    </w:p>
    <w:p w14:paraId="0DC2DB47" w14:textId="77777777" w:rsidR="00206320" w:rsidRPr="006809EE" w:rsidRDefault="009D4658" w:rsidP="006809EE">
      <w:pPr>
        <w:widowControl w:val="0"/>
        <w:autoSpaceDE w:val="0"/>
        <w:autoSpaceDN w:val="0"/>
        <w:adjustRightInd w:val="0"/>
        <w:spacing w:after="0" w:line="240" w:lineRule="auto"/>
        <w:rPr>
          <w:rFonts w:ascii="Arial" w:hAnsi="Arial" w:cs="Arial"/>
          <w:color w:val="181818"/>
          <w:sz w:val="24"/>
          <w:szCs w:val="24"/>
        </w:rPr>
      </w:pPr>
      <w:hyperlink r:id="rId12" w:history="1">
        <w:r w:rsidR="00206320" w:rsidRPr="006809EE">
          <w:rPr>
            <w:rFonts w:ascii="Arial" w:hAnsi="Arial" w:cs="Arial"/>
            <w:color w:val="2A2A2A"/>
            <w:sz w:val="24"/>
            <w:szCs w:val="24"/>
          </w:rPr>
          <w:t>CCSS.ELA-LITERACY.SL.9-10.5</w:t>
        </w:r>
      </w:hyperlink>
      <w:r w:rsidR="00206320" w:rsidRPr="006809EE">
        <w:rPr>
          <w:rFonts w:ascii="Arial" w:hAnsi="Arial" w:cs="Arial"/>
          <w:sz w:val="24"/>
          <w:szCs w:val="24"/>
        </w:rPr>
        <w:t xml:space="preserve"> &amp; </w:t>
      </w:r>
      <w:hyperlink r:id="rId13" w:history="1">
        <w:r w:rsidR="00206320" w:rsidRPr="006809EE">
          <w:rPr>
            <w:rStyle w:val="Hyperlink"/>
            <w:rFonts w:ascii="Arial" w:hAnsi="Arial" w:cs="Arial"/>
            <w:bCs/>
            <w:color w:val="auto"/>
            <w:sz w:val="24"/>
            <w:szCs w:val="24"/>
            <w:u w:val="none"/>
          </w:rPr>
          <w:t>CCSS.ELA-Literacy.SL.11-12.5</w:t>
        </w:r>
      </w:hyperlink>
      <w:r w:rsidR="00206320" w:rsidRPr="006809EE">
        <w:rPr>
          <w:rFonts w:ascii="Arial" w:hAnsi="Arial" w:cs="Arial"/>
          <w:bCs/>
          <w:sz w:val="24"/>
          <w:szCs w:val="24"/>
        </w:rPr>
        <w:t>:</w:t>
      </w:r>
    </w:p>
    <w:p w14:paraId="0762E24D" w14:textId="77777777" w:rsidR="00DF7A91" w:rsidRPr="006809EE" w:rsidRDefault="00206320" w:rsidP="006809EE">
      <w:pPr>
        <w:tabs>
          <w:tab w:val="center" w:pos="4680"/>
        </w:tabs>
        <w:spacing w:after="0" w:line="240" w:lineRule="auto"/>
        <w:rPr>
          <w:rFonts w:ascii="Arial" w:hAnsi="Arial" w:cs="Arial"/>
          <w:b/>
          <w:sz w:val="24"/>
          <w:szCs w:val="24"/>
        </w:rPr>
      </w:pPr>
      <w:r w:rsidRPr="006809EE">
        <w:rPr>
          <w:rFonts w:ascii="Arial" w:hAnsi="Arial" w:cs="Arial"/>
          <w:color w:val="181818"/>
          <w:sz w:val="24"/>
          <w:szCs w:val="24"/>
        </w:rPr>
        <w:t>Make strategic use of digital media (e.g., textual, graphical, audio, visual, and interactive elements) in presentations to enhance understanding of findings, reasoning, and evidence and to add interest.</w:t>
      </w:r>
      <w:r w:rsidRPr="006809EE">
        <w:rPr>
          <w:rFonts w:ascii="Arial" w:hAnsi="Arial" w:cs="Arial"/>
          <w:b/>
          <w:sz w:val="24"/>
          <w:szCs w:val="24"/>
        </w:rPr>
        <w:t xml:space="preserve"> </w:t>
      </w:r>
    </w:p>
    <w:p w14:paraId="77905D97" w14:textId="77777777" w:rsidR="00A86C24" w:rsidRPr="006809EE" w:rsidRDefault="00A86C24" w:rsidP="006809EE">
      <w:pPr>
        <w:widowControl w:val="0"/>
        <w:autoSpaceDE w:val="0"/>
        <w:autoSpaceDN w:val="0"/>
        <w:adjustRightInd w:val="0"/>
        <w:spacing w:after="0" w:line="240" w:lineRule="auto"/>
        <w:rPr>
          <w:rFonts w:ascii="Arial" w:eastAsia="Arial Unicode MS" w:hAnsi="Arial" w:cs="Arial"/>
          <w:sz w:val="24"/>
          <w:szCs w:val="24"/>
        </w:rPr>
      </w:pPr>
    </w:p>
    <w:p w14:paraId="78635DD7"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Instructional Objective</w:t>
      </w:r>
    </w:p>
    <w:p w14:paraId="17140834" w14:textId="77777777" w:rsidR="006809EE" w:rsidRDefault="00206320"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S</w:t>
      </w:r>
      <w:r w:rsidR="00A86C24" w:rsidRPr="006809EE">
        <w:rPr>
          <w:rFonts w:ascii="Arial" w:eastAsia="Times New Roman" w:hAnsi="Arial" w:cs="Arial"/>
          <w:sz w:val="24"/>
          <w:szCs w:val="24"/>
        </w:rPr>
        <w:t>tudent</w:t>
      </w:r>
      <w:r w:rsidRPr="006809EE">
        <w:rPr>
          <w:rFonts w:ascii="Arial" w:eastAsia="Times New Roman" w:hAnsi="Arial" w:cs="Arial"/>
          <w:sz w:val="24"/>
          <w:szCs w:val="24"/>
        </w:rPr>
        <w:t>s</w:t>
      </w:r>
      <w:r w:rsidR="00A86C24" w:rsidRPr="006809EE">
        <w:rPr>
          <w:rFonts w:ascii="Arial" w:eastAsia="Times New Roman" w:hAnsi="Arial" w:cs="Arial"/>
          <w:sz w:val="24"/>
          <w:szCs w:val="24"/>
        </w:rPr>
        <w:t xml:space="preserve"> will:</w:t>
      </w:r>
    </w:p>
    <w:p w14:paraId="768B798C" w14:textId="77777777" w:rsid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d</w:t>
      </w:r>
      <w:r w:rsidR="00DF7A91" w:rsidRPr="006809EE">
        <w:rPr>
          <w:rFonts w:ascii="Arial" w:hAnsi="Arial" w:cs="Arial"/>
          <w:sz w:val="24"/>
          <w:szCs w:val="24"/>
        </w:rPr>
        <w:t>efine</w:t>
      </w:r>
      <w:proofErr w:type="gramEnd"/>
      <w:r w:rsidR="00DF7A91" w:rsidRPr="006809EE">
        <w:rPr>
          <w:rFonts w:ascii="Arial" w:hAnsi="Arial" w:cs="Arial"/>
          <w:sz w:val="24"/>
          <w:szCs w:val="24"/>
        </w:rPr>
        <w:t xml:space="preserve"> unit-specific vocabulary by maintaining a “word wall”;</w:t>
      </w:r>
    </w:p>
    <w:p w14:paraId="5FC2D4B6" w14:textId="77777777" w:rsidR="006809EE" w:rsidRDefault="00206320" w:rsidP="00BA6E79">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d</w:t>
      </w:r>
      <w:r w:rsidR="00DF7A91" w:rsidRPr="006809EE">
        <w:rPr>
          <w:rFonts w:ascii="Arial" w:hAnsi="Arial" w:cs="Arial"/>
          <w:sz w:val="24"/>
          <w:szCs w:val="24"/>
        </w:rPr>
        <w:t>escribe</w:t>
      </w:r>
      <w:proofErr w:type="gramEnd"/>
      <w:r w:rsidR="00DF7A91" w:rsidRPr="006809EE">
        <w:rPr>
          <w:rFonts w:ascii="Arial" w:hAnsi="Arial" w:cs="Arial"/>
          <w:sz w:val="24"/>
          <w:szCs w:val="24"/>
        </w:rPr>
        <w:t xml:space="preserve"> and analyze the work of </w:t>
      </w:r>
      <w:r w:rsidR="00BC6CF6">
        <w:rPr>
          <w:rFonts w:ascii="Arial" w:hAnsi="Arial" w:cs="Arial"/>
          <w:sz w:val="24"/>
          <w:szCs w:val="24"/>
        </w:rPr>
        <w:t xml:space="preserve">Otobong Nkanga, Alighiero e Boetti, Olafur Eliasson, Kathy Prendergast, Nikki Rosato and Ibrahim Miranda </w:t>
      </w:r>
      <w:r w:rsidR="00DF7A91" w:rsidRPr="006809EE">
        <w:rPr>
          <w:rFonts w:ascii="Arial" w:hAnsi="Arial" w:cs="Arial"/>
          <w:sz w:val="24"/>
          <w:szCs w:val="24"/>
        </w:rPr>
        <w:t>through a guided visual analysis exercise;</w:t>
      </w:r>
    </w:p>
    <w:p w14:paraId="506736D6" w14:textId="77777777" w:rsidR="006809EE" w:rsidRPr="006809EE" w:rsidRDefault="00206320" w:rsidP="00BA6E79">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c</w:t>
      </w:r>
      <w:r w:rsidR="00DF7A91" w:rsidRPr="006809EE">
        <w:rPr>
          <w:rFonts w:ascii="Arial" w:hAnsi="Arial" w:cs="Arial"/>
          <w:sz w:val="24"/>
          <w:szCs w:val="24"/>
        </w:rPr>
        <w:t>ritically</w:t>
      </w:r>
      <w:proofErr w:type="gramEnd"/>
      <w:r w:rsidR="00DF7A91" w:rsidRPr="006809EE">
        <w:rPr>
          <w:rFonts w:ascii="Arial" w:hAnsi="Arial" w:cs="Arial"/>
          <w:sz w:val="24"/>
          <w:szCs w:val="24"/>
        </w:rPr>
        <w:t xml:space="preserve"> consider </w:t>
      </w:r>
      <w:r w:rsidR="00A00DBC" w:rsidRPr="006809EE">
        <w:rPr>
          <w:rFonts w:ascii="Arial" w:hAnsi="Arial" w:cs="Arial"/>
          <w:sz w:val="24"/>
          <w:szCs w:val="24"/>
        </w:rPr>
        <w:t>the changing aesthetics</w:t>
      </w:r>
      <w:r w:rsidR="00546AEA" w:rsidRPr="006809EE">
        <w:rPr>
          <w:rFonts w:ascii="Arial" w:hAnsi="Arial" w:cs="Arial"/>
          <w:sz w:val="24"/>
          <w:szCs w:val="24"/>
        </w:rPr>
        <w:t>, concepts</w:t>
      </w:r>
      <w:r w:rsidRPr="006809EE">
        <w:rPr>
          <w:rFonts w:ascii="Arial" w:hAnsi="Arial" w:cs="Arial"/>
          <w:sz w:val="24"/>
          <w:szCs w:val="24"/>
        </w:rPr>
        <w:t>,</w:t>
      </w:r>
      <w:r w:rsidR="00546AEA" w:rsidRPr="006809EE">
        <w:rPr>
          <w:rFonts w:ascii="Arial" w:hAnsi="Arial" w:cs="Arial"/>
          <w:sz w:val="24"/>
          <w:szCs w:val="24"/>
        </w:rPr>
        <w:t xml:space="preserve"> and forms</w:t>
      </w:r>
      <w:r w:rsidR="00A00DBC" w:rsidRPr="006809EE">
        <w:rPr>
          <w:rFonts w:ascii="Arial" w:hAnsi="Arial" w:cs="Arial"/>
          <w:sz w:val="24"/>
          <w:szCs w:val="24"/>
        </w:rPr>
        <w:t xml:space="preserve"> of </w:t>
      </w:r>
      <w:r w:rsidR="00BC6CF6">
        <w:rPr>
          <w:rFonts w:ascii="Arial" w:hAnsi="Arial" w:cs="Arial"/>
          <w:sz w:val="24"/>
          <w:szCs w:val="24"/>
        </w:rPr>
        <w:t xml:space="preserve">cartography </w:t>
      </w:r>
      <w:r w:rsidRPr="006809EE">
        <w:rPr>
          <w:rFonts w:ascii="Arial" w:hAnsi="Arial" w:cs="Arial"/>
          <w:sz w:val="24"/>
          <w:szCs w:val="24"/>
        </w:rPr>
        <w:t>through time by</w:t>
      </w:r>
      <w:r w:rsidR="00546AEA" w:rsidRPr="006809EE">
        <w:rPr>
          <w:rFonts w:ascii="Arial" w:hAnsi="Arial" w:cs="Arial"/>
          <w:sz w:val="24"/>
          <w:szCs w:val="24"/>
        </w:rPr>
        <w:t xml:space="preserve"> </w:t>
      </w:r>
      <w:r w:rsidR="00104980" w:rsidRPr="006809EE">
        <w:rPr>
          <w:rFonts w:ascii="Arial" w:hAnsi="Arial" w:cs="Arial"/>
          <w:sz w:val="24"/>
          <w:szCs w:val="24"/>
        </w:rPr>
        <w:t>increas</w:t>
      </w:r>
      <w:r w:rsidRPr="006809EE">
        <w:rPr>
          <w:rFonts w:ascii="Arial" w:hAnsi="Arial" w:cs="Arial"/>
          <w:sz w:val="24"/>
          <w:szCs w:val="24"/>
        </w:rPr>
        <w:t>ing</w:t>
      </w:r>
      <w:r w:rsidR="00104980" w:rsidRPr="006809EE">
        <w:rPr>
          <w:rFonts w:ascii="Arial" w:hAnsi="Arial" w:cs="Arial"/>
          <w:sz w:val="24"/>
          <w:szCs w:val="24"/>
        </w:rPr>
        <w:t xml:space="preserve"> </w:t>
      </w:r>
      <w:r w:rsidR="00546AEA" w:rsidRPr="006809EE">
        <w:rPr>
          <w:rFonts w:ascii="Arial" w:hAnsi="Arial" w:cs="Arial"/>
          <w:sz w:val="24"/>
          <w:szCs w:val="24"/>
        </w:rPr>
        <w:t>art</w:t>
      </w:r>
      <w:r w:rsidRPr="006809EE">
        <w:rPr>
          <w:rFonts w:ascii="Arial" w:hAnsi="Arial" w:cs="Arial"/>
          <w:sz w:val="24"/>
          <w:szCs w:val="24"/>
        </w:rPr>
        <w:t xml:space="preserve"> history knowledge and analysis</w:t>
      </w:r>
      <w:r w:rsidR="004678B8">
        <w:rPr>
          <w:rFonts w:ascii="Arial" w:hAnsi="Arial" w:cs="Arial"/>
          <w:sz w:val="24"/>
          <w:szCs w:val="24"/>
        </w:rPr>
        <w:t xml:space="preserve"> by participating in an interactive lecture</w:t>
      </w:r>
      <w:r w:rsidRPr="006809EE">
        <w:rPr>
          <w:rFonts w:ascii="Arial" w:hAnsi="Arial" w:cs="Arial"/>
          <w:sz w:val="24"/>
          <w:szCs w:val="24"/>
        </w:rPr>
        <w:t>;</w:t>
      </w:r>
    </w:p>
    <w:p w14:paraId="22AF9F16" w14:textId="77777777" w:rsidR="00206320" w:rsidRPr="006809EE" w:rsidRDefault="00206320" w:rsidP="00BA6E79">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e</w:t>
      </w:r>
      <w:r w:rsidR="00546AEA" w:rsidRPr="006809EE">
        <w:rPr>
          <w:rFonts w:ascii="Arial" w:hAnsi="Arial" w:cs="Arial"/>
          <w:sz w:val="24"/>
          <w:szCs w:val="24"/>
        </w:rPr>
        <w:t>xpand</w:t>
      </w:r>
      <w:proofErr w:type="gramEnd"/>
      <w:r w:rsidR="00546AEA" w:rsidRPr="006809EE">
        <w:rPr>
          <w:rFonts w:ascii="Arial" w:hAnsi="Arial" w:cs="Arial"/>
          <w:sz w:val="24"/>
          <w:szCs w:val="24"/>
        </w:rPr>
        <w:t xml:space="preserve"> and sharpen their con</w:t>
      </w:r>
      <w:r w:rsidRPr="006809EE">
        <w:rPr>
          <w:rFonts w:ascii="Arial" w:hAnsi="Arial" w:cs="Arial"/>
          <w:sz w:val="24"/>
          <w:szCs w:val="24"/>
        </w:rPr>
        <w:t xml:space="preserve">ceptual and technical </w:t>
      </w:r>
      <w:r w:rsidR="00BC6CF6">
        <w:rPr>
          <w:rFonts w:ascii="Arial" w:hAnsi="Arial" w:cs="Arial"/>
          <w:sz w:val="24"/>
          <w:szCs w:val="24"/>
        </w:rPr>
        <w:t>art</w:t>
      </w:r>
      <w:r w:rsidRPr="006809EE">
        <w:rPr>
          <w:rFonts w:ascii="Arial" w:hAnsi="Arial" w:cs="Arial"/>
          <w:sz w:val="24"/>
          <w:szCs w:val="24"/>
        </w:rPr>
        <w:t xml:space="preserve">-making skills, as well as </w:t>
      </w:r>
      <w:r w:rsidR="00546AEA" w:rsidRPr="006809EE">
        <w:rPr>
          <w:rFonts w:ascii="Arial" w:hAnsi="Arial" w:cs="Arial"/>
          <w:sz w:val="24"/>
          <w:szCs w:val="24"/>
        </w:rPr>
        <w:t>visual a</w:t>
      </w:r>
      <w:r w:rsidRPr="006809EE">
        <w:rPr>
          <w:rFonts w:ascii="Arial" w:hAnsi="Arial" w:cs="Arial"/>
          <w:sz w:val="24"/>
          <w:szCs w:val="24"/>
        </w:rPr>
        <w:t>rts studio skills</w:t>
      </w:r>
      <w:r w:rsidR="004678B8">
        <w:rPr>
          <w:rFonts w:ascii="Arial" w:hAnsi="Arial" w:cs="Arial"/>
          <w:sz w:val="24"/>
          <w:szCs w:val="24"/>
        </w:rPr>
        <w:t xml:space="preserve"> by creating an original work of art</w:t>
      </w:r>
      <w:r w:rsidRPr="006809EE">
        <w:rPr>
          <w:rFonts w:ascii="Arial" w:hAnsi="Arial" w:cs="Arial"/>
          <w:sz w:val="24"/>
          <w:szCs w:val="24"/>
        </w:rPr>
        <w:t xml:space="preserve">; </w:t>
      </w:r>
    </w:p>
    <w:p w14:paraId="4676E5AF" w14:textId="77777777" w:rsidR="00206320" w:rsidRP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c</w:t>
      </w:r>
      <w:r w:rsidR="004678B8">
        <w:rPr>
          <w:rFonts w:ascii="Arial" w:hAnsi="Arial" w:cs="Arial"/>
          <w:sz w:val="24"/>
          <w:szCs w:val="24"/>
        </w:rPr>
        <w:t>reate</w:t>
      </w:r>
      <w:proofErr w:type="gramEnd"/>
      <w:r w:rsidRPr="006809EE">
        <w:rPr>
          <w:rFonts w:ascii="Arial" w:hAnsi="Arial" w:cs="Arial"/>
          <w:sz w:val="24"/>
          <w:szCs w:val="24"/>
        </w:rPr>
        <w:t xml:space="preserve"> a work of art applying techniques and approaches used in the art show </w:t>
      </w:r>
      <w:r w:rsidRPr="006809EE">
        <w:rPr>
          <w:rFonts w:ascii="Arial" w:hAnsi="Arial" w:cs="Arial"/>
          <w:i/>
          <w:sz w:val="24"/>
          <w:szCs w:val="24"/>
        </w:rPr>
        <w:t>Extracted</w:t>
      </w:r>
      <w:r w:rsidRPr="006809EE">
        <w:rPr>
          <w:rFonts w:ascii="Arial" w:hAnsi="Arial" w:cs="Arial"/>
          <w:sz w:val="24"/>
          <w:szCs w:val="24"/>
        </w:rPr>
        <w:t>;</w:t>
      </w:r>
    </w:p>
    <w:p w14:paraId="5A564A7B" w14:textId="77777777" w:rsidR="00206320" w:rsidRP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share</w:t>
      </w:r>
      <w:proofErr w:type="gramEnd"/>
      <w:r w:rsidRPr="006809EE">
        <w:rPr>
          <w:rFonts w:ascii="Arial" w:hAnsi="Arial" w:cs="Arial"/>
          <w:sz w:val="24"/>
          <w:szCs w:val="24"/>
        </w:rPr>
        <w:t xml:space="preserve"> their work with others</w:t>
      </w:r>
      <w:r w:rsidR="004678B8">
        <w:rPr>
          <w:rFonts w:ascii="Arial" w:hAnsi="Arial" w:cs="Arial"/>
          <w:sz w:val="24"/>
          <w:szCs w:val="24"/>
        </w:rPr>
        <w:t xml:space="preserve"> by </w:t>
      </w:r>
      <w:r w:rsidR="004678B8" w:rsidRPr="006809EE">
        <w:rPr>
          <w:rFonts w:ascii="Arial" w:hAnsi="Arial" w:cs="Arial"/>
          <w:sz w:val="24"/>
          <w:szCs w:val="24"/>
        </w:rPr>
        <w:t>display</w:t>
      </w:r>
      <w:r w:rsidR="004678B8">
        <w:rPr>
          <w:rFonts w:ascii="Arial" w:hAnsi="Arial" w:cs="Arial"/>
          <w:sz w:val="24"/>
          <w:szCs w:val="24"/>
        </w:rPr>
        <w:t>ing</w:t>
      </w:r>
      <w:r w:rsidR="004678B8" w:rsidRPr="006809EE">
        <w:rPr>
          <w:rFonts w:ascii="Arial" w:hAnsi="Arial" w:cs="Arial"/>
          <w:sz w:val="24"/>
          <w:szCs w:val="24"/>
        </w:rPr>
        <w:t xml:space="preserve"> their projects in an exhibition format </w:t>
      </w:r>
      <w:r w:rsidR="004678B8" w:rsidRPr="006809EE">
        <w:rPr>
          <w:rFonts w:ascii="Arial" w:hAnsi="Arial" w:cs="Arial"/>
          <w:sz w:val="24"/>
          <w:szCs w:val="24"/>
        </w:rPr>
        <w:lastRenderedPageBreak/>
        <w:t>in the classroom or at a central location in the school</w:t>
      </w:r>
      <w:r w:rsidRPr="006809EE">
        <w:rPr>
          <w:rFonts w:ascii="Arial" w:hAnsi="Arial" w:cs="Arial"/>
          <w:sz w:val="24"/>
          <w:szCs w:val="24"/>
        </w:rPr>
        <w:t>;</w:t>
      </w:r>
    </w:p>
    <w:p w14:paraId="3B743DB4" w14:textId="77777777" w:rsidR="00206320" w:rsidRPr="006809EE" w:rsidRDefault="00206320" w:rsidP="006809EE">
      <w:pPr>
        <w:widowControl w:val="0"/>
        <w:numPr>
          <w:ilvl w:val="0"/>
          <w:numId w:val="27"/>
        </w:numPr>
        <w:autoSpaceDE w:val="0"/>
        <w:autoSpaceDN w:val="0"/>
        <w:adjustRightInd w:val="0"/>
        <w:spacing w:after="0" w:line="240" w:lineRule="auto"/>
        <w:rPr>
          <w:rFonts w:ascii="Arial" w:hAnsi="Arial" w:cs="Arial"/>
          <w:sz w:val="24"/>
          <w:szCs w:val="24"/>
        </w:rPr>
      </w:pPr>
      <w:proofErr w:type="gramStart"/>
      <w:r w:rsidRPr="006809EE">
        <w:rPr>
          <w:rFonts w:ascii="Arial" w:hAnsi="Arial" w:cs="Arial"/>
          <w:sz w:val="24"/>
          <w:szCs w:val="24"/>
        </w:rPr>
        <w:t>write</w:t>
      </w:r>
      <w:proofErr w:type="gramEnd"/>
      <w:r w:rsidRPr="006809EE">
        <w:rPr>
          <w:rFonts w:ascii="Arial" w:hAnsi="Arial" w:cs="Arial"/>
          <w:sz w:val="24"/>
          <w:szCs w:val="24"/>
        </w:rPr>
        <w:t xml:space="preserve"> a reflective essay on their creations.  </w:t>
      </w:r>
    </w:p>
    <w:p w14:paraId="7570073E" w14:textId="77777777" w:rsidR="00206320" w:rsidRPr="006809EE" w:rsidRDefault="00206320" w:rsidP="006809EE">
      <w:pPr>
        <w:widowControl w:val="0"/>
        <w:autoSpaceDE w:val="0"/>
        <w:autoSpaceDN w:val="0"/>
        <w:adjustRightInd w:val="0"/>
        <w:spacing w:after="0" w:line="240" w:lineRule="auto"/>
        <w:rPr>
          <w:rFonts w:ascii="Arial" w:eastAsia="Times New Roman" w:hAnsi="Arial" w:cs="Arial"/>
          <w:sz w:val="24"/>
          <w:szCs w:val="24"/>
        </w:rPr>
      </w:pPr>
    </w:p>
    <w:p w14:paraId="65D2C218"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Learning Activities Sequence</w:t>
      </w:r>
    </w:p>
    <w:p w14:paraId="616CF433" w14:textId="77777777" w:rsidR="0083255D" w:rsidRPr="006809EE" w:rsidRDefault="007145F6"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b/>
          <w:sz w:val="24"/>
          <w:szCs w:val="24"/>
        </w:rPr>
        <w:t>Attention-Getter</w:t>
      </w:r>
      <w:r w:rsidRPr="006809EE">
        <w:rPr>
          <w:rFonts w:ascii="Arial" w:eastAsia="Times New Roman" w:hAnsi="Arial" w:cs="Arial"/>
          <w:sz w:val="24"/>
          <w:szCs w:val="24"/>
        </w:rPr>
        <w:t xml:space="preserve">: </w:t>
      </w:r>
    </w:p>
    <w:p w14:paraId="2BE12E6E" w14:textId="77777777" w:rsidR="00BE3583" w:rsidRPr="006809EE" w:rsidRDefault="00BE3583" w:rsidP="006809EE">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Access the PowerPoint presentation, </w:t>
      </w:r>
      <w:r w:rsidR="00FE098C" w:rsidRPr="006809EE">
        <w:rPr>
          <w:rFonts w:ascii="Arial" w:eastAsia="Times New Roman" w:hAnsi="Arial" w:cs="Arial"/>
          <w:sz w:val="24"/>
          <w:szCs w:val="24"/>
        </w:rPr>
        <w:t>“</w:t>
      </w:r>
      <w:r w:rsidR="00BC6CF6">
        <w:rPr>
          <w:rFonts w:ascii="Arial" w:eastAsia="Times New Roman" w:hAnsi="Arial" w:cs="Arial"/>
          <w:sz w:val="24"/>
          <w:szCs w:val="24"/>
        </w:rPr>
        <w:t>Artists Who Make Maps</w:t>
      </w:r>
      <w:r w:rsidR="00FE098C" w:rsidRPr="006809EE">
        <w:rPr>
          <w:rFonts w:ascii="Arial" w:eastAsia="Times New Roman" w:hAnsi="Arial" w:cs="Arial"/>
          <w:sz w:val="24"/>
          <w:szCs w:val="24"/>
        </w:rPr>
        <w:t xml:space="preserve">.” </w:t>
      </w:r>
      <w:r w:rsidRPr="006809EE">
        <w:rPr>
          <w:rFonts w:ascii="Arial" w:eastAsia="Times New Roman" w:hAnsi="Arial" w:cs="Arial"/>
          <w:sz w:val="24"/>
          <w:szCs w:val="24"/>
        </w:rPr>
        <w:t xml:space="preserve"> Project slides </w:t>
      </w:r>
      <w:r w:rsidR="00BC6CF6">
        <w:rPr>
          <w:rFonts w:ascii="Arial" w:eastAsia="Times New Roman" w:hAnsi="Arial" w:cs="Arial"/>
          <w:sz w:val="24"/>
          <w:szCs w:val="24"/>
        </w:rPr>
        <w:t>3, 4 and 5</w:t>
      </w:r>
      <w:r w:rsidRPr="006809EE">
        <w:rPr>
          <w:rFonts w:ascii="Arial" w:eastAsia="Times New Roman" w:hAnsi="Arial" w:cs="Arial"/>
          <w:sz w:val="24"/>
          <w:szCs w:val="24"/>
        </w:rPr>
        <w:t xml:space="preserve"> on a screen for all students to view. Give students 2-3 minutes to view the image</w:t>
      </w:r>
      <w:r w:rsidR="00FE098C" w:rsidRPr="006809EE">
        <w:rPr>
          <w:rFonts w:ascii="Arial" w:eastAsia="Times New Roman" w:hAnsi="Arial" w:cs="Arial"/>
          <w:sz w:val="24"/>
          <w:szCs w:val="24"/>
        </w:rPr>
        <w:t>s</w:t>
      </w:r>
      <w:r w:rsidRPr="006809EE">
        <w:rPr>
          <w:rFonts w:ascii="Arial" w:eastAsia="Times New Roman" w:hAnsi="Arial" w:cs="Arial"/>
          <w:sz w:val="24"/>
          <w:szCs w:val="24"/>
        </w:rPr>
        <w:t>, allowing them to inspect the images close-up to make out individual elements, if they wish.</w:t>
      </w:r>
    </w:p>
    <w:p w14:paraId="78BF0CFF" w14:textId="77777777" w:rsidR="00BE3583" w:rsidRPr="006809EE" w:rsidRDefault="00BE3583" w:rsidP="006809EE">
      <w:pPr>
        <w:widowControl w:val="0"/>
        <w:numPr>
          <w:ilvl w:val="0"/>
          <w:numId w:val="24"/>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Guide their visual analysis and whole-class discussion by asking:</w:t>
      </w:r>
    </w:p>
    <w:p w14:paraId="54628713" w14:textId="77777777" w:rsidR="00BE3583" w:rsidRPr="006809EE" w:rsidRDefault="00BE3583"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What kind of artwork are </w:t>
      </w:r>
      <w:r w:rsidR="00FE098C" w:rsidRPr="006809EE">
        <w:rPr>
          <w:rFonts w:ascii="Arial" w:eastAsia="Times New Roman" w:hAnsi="Arial" w:cs="Arial"/>
          <w:sz w:val="24"/>
          <w:szCs w:val="24"/>
        </w:rPr>
        <w:t>we</w:t>
      </w:r>
      <w:r w:rsidRPr="006809EE">
        <w:rPr>
          <w:rFonts w:ascii="Arial" w:eastAsia="Times New Roman" w:hAnsi="Arial" w:cs="Arial"/>
          <w:sz w:val="24"/>
          <w:szCs w:val="24"/>
        </w:rPr>
        <w:t xml:space="preserve"> looking at?</w:t>
      </w:r>
    </w:p>
    <w:p w14:paraId="62E4C83B" w14:textId="77777777" w:rsidR="00FE098C" w:rsidRPr="006809EE" w:rsidRDefault="00FE098C"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What are the works composed of?</w:t>
      </w:r>
    </w:p>
    <w:p w14:paraId="7DE26196" w14:textId="77777777" w:rsidR="00BE3583" w:rsidRPr="006809EE" w:rsidRDefault="00BC6CF6"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are the map elements in these works?</w:t>
      </w:r>
    </w:p>
    <w:p w14:paraId="70C6B5BE" w14:textId="77777777" w:rsidR="00BE3583" w:rsidRPr="006809EE" w:rsidRDefault="00BC6CF6" w:rsidP="006809EE">
      <w:pPr>
        <w:widowControl w:val="0"/>
        <w:numPr>
          <w:ilvl w:val="0"/>
          <w:numId w:val="25"/>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Why do you think the artist used map elements? What is she trying to express by using these elements? What do you think of when you see maps, or perhaps refer to them in your own artwork?</w:t>
      </w:r>
    </w:p>
    <w:p w14:paraId="12373CC7"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C23506B" w14:textId="77777777" w:rsidR="00BE3583" w:rsidRPr="006809EE" w:rsidRDefault="00BC6CF6"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Project slide #5</w:t>
      </w:r>
      <w:r w:rsidR="00BE3583" w:rsidRPr="006809EE">
        <w:rPr>
          <w:rFonts w:ascii="Arial" w:eastAsia="Times New Roman" w:hAnsi="Arial" w:cs="Arial"/>
          <w:sz w:val="24"/>
          <w:szCs w:val="24"/>
        </w:rPr>
        <w:t xml:space="preserve"> “</w:t>
      </w:r>
      <w:r>
        <w:rPr>
          <w:rFonts w:ascii="Arial" w:eastAsia="Times New Roman" w:hAnsi="Arial" w:cs="Arial"/>
          <w:sz w:val="24"/>
          <w:szCs w:val="24"/>
        </w:rPr>
        <w:t>What is a map?</w:t>
      </w:r>
      <w:r w:rsidR="00BE3583" w:rsidRPr="006809EE">
        <w:rPr>
          <w:rFonts w:ascii="Arial" w:eastAsia="Times New Roman" w:hAnsi="Arial" w:cs="Arial"/>
          <w:sz w:val="24"/>
          <w:szCs w:val="24"/>
        </w:rPr>
        <w:t xml:space="preserve">” </w:t>
      </w:r>
      <w:r w:rsidR="004678B8">
        <w:rPr>
          <w:rFonts w:ascii="Arial" w:eastAsia="Times New Roman" w:hAnsi="Arial" w:cs="Arial"/>
          <w:sz w:val="24"/>
          <w:szCs w:val="24"/>
        </w:rPr>
        <w:t xml:space="preserve"> Y</w:t>
      </w:r>
      <w:r w:rsidR="00FE098C" w:rsidRPr="006809EE">
        <w:rPr>
          <w:rFonts w:ascii="Arial" w:eastAsia="Times New Roman" w:hAnsi="Arial" w:cs="Arial"/>
          <w:sz w:val="24"/>
          <w:szCs w:val="24"/>
        </w:rPr>
        <w:t>ou or a volunteer can read the paragraph aloud, asking students to follow along</w:t>
      </w:r>
      <w:r w:rsidR="00BE3583" w:rsidRPr="006809EE">
        <w:rPr>
          <w:rFonts w:ascii="Arial" w:eastAsia="Times New Roman" w:hAnsi="Arial" w:cs="Arial"/>
          <w:sz w:val="24"/>
          <w:szCs w:val="24"/>
        </w:rPr>
        <w:t>.</w:t>
      </w:r>
    </w:p>
    <w:p w14:paraId="21D10691" w14:textId="77777777" w:rsidR="00BE3583" w:rsidRPr="006809EE" w:rsidRDefault="00BE3583"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AF5BF84" w14:textId="77777777" w:rsidR="00BC6CF6" w:rsidRPr="00BC6CF6" w:rsidRDefault="00BE3583" w:rsidP="00BC6CF6">
      <w:pPr>
        <w:widowControl w:val="0"/>
        <w:tabs>
          <w:tab w:val="left" w:pos="-1440"/>
        </w:tabs>
        <w:autoSpaceDE w:val="0"/>
        <w:autoSpaceDN w:val="0"/>
        <w:adjustRightInd w:val="0"/>
        <w:rPr>
          <w:rFonts w:ascii="Arial" w:hAnsi="Arial" w:cs="Arial"/>
        </w:rPr>
      </w:pPr>
      <w:r w:rsidRPr="006809EE">
        <w:rPr>
          <w:rFonts w:ascii="Arial" w:eastAsia="Times New Roman" w:hAnsi="Arial" w:cs="Arial"/>
          <w:sz w:val="24"/>
          <w:szCs w:val="24"/>
        </w:rPr>
        <w:t xml:space="preserve">Discuss the </w:t>
      </w:r>
      <w:r w:rsidR="00FE098C" w:rsidRPr="006809EE">
        <w:rPr>
          <w:rFonts w:ascii="Arial" w:eastAsia="Times New Roman" w:hAnsi="Arial" w:cs="Arial"/>
          <w:sz w:val="24"/>
          <w:szCs w:val="24"/>
        </w:rPr>
        <w:t xml:space="preserve">final </w:t>
      </w:r>
      <w:r w:rsidRPr="006809EE">
        <w:rPr>
          <w:rFonts w:ascii="Arial" w:eastAsia="Times New Roman" w:hAnsi="Arial" w:cs="Arial"/>
          <w:sz w:val="24"/>
          <w:szCs w:val="24"/>
        </w:rPr>
        <w:t>phrase, “</w:t>
      </w:r>
      <w:r w:rsidR="00BC6CF6" w:rsidRPr="00BC6CF6">
        <w:rPr>
          <w:rFonts w:ascii="Arial" w:eastAsia="Times New Roman" w:hAnsi="Arial" w:cs="Arial"/>
        </w:rPr>
        <w:t>There are many different types of maps that attempt to represent specific things: political boundaries, population, physical features, natural resources, climates, topography, economic activities, etc.</w:t>
      </w:r>
      <w:r w:rsidR="00BC6CF6">
        <w:rPr>
          <w:rFonts w:ascii="Arial" w:eastAsia="Times New Roman" w:hAnsi="Arial" w:cs="Arial"/>
        </w:rPr>
        <w:t>”</w:t>
      </w:r>
    </w:p>
    <w:p w14:paraId="70C118CC" w14:textId="77777777" w:rsidR="009A34AC" w:rsidRPr="006809EE" w:rsidRDefault="00BC6CF6" w:rsidP="006809EE">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What kind of things does Otobango Nkanga references to maps</w:t>
      </w:r>
      <w:r w:rsidR="004678B8" w:rsidRPr="004678B8">
        <w:rPr>
          <w:rFonts w:ascii="Arial" w:eastAsia="Times New Roman" w:hAnsi="Arial" w:cs="Arial"/>
          <w:sz w:val="24"/>
          <w:szCs w:val="24"/>
        </w:rPr>
        <w:t xml:space="preserve"> </w:t>
      </w:r>
      <w:r>
        <w:rPr>
          <w:rFonts w:ascii="Arial" w:eastAsia="Times New Roman" w:hAnsi="Arial" w:cs="Arial"/>
          <w:sz w:val="24"/>
          <w:szCs w:val="24"/>
        </w:rPr>
        <w:t xml:space="preserve">represent? </w:t>
      </w:r>
      <w:r w:rsidR="004678B8" w:rsidRPr="004678B8">
        <w:rPr>
          <w:rFonts w:ascii="Arial" w:hAnsi="Arial" w:cs="Arial"/>
          <w:sz w:val="24"/>
          <w:szCs w:val="24"/>
        </w:rPr>
        <w:t>Have students share their insights and build off one another’s responses.</w:t>
      </w:r>
      <w:r w:rsidR="004678B8">
        <w:rPr>
          <w:rFonts w:ascii="Arial" w:hAnsi="Arial" w:cs="Arial"/>
          <w:sz w:val="24"/>
          <w:szCs w:val="24"/>
        </w:rPr>
        <w:t xml:space="preserve"> </w:t>
      </w:r>
      <w:r w:rsidR="00BE3583" w:rsidRPr="004678B8">
        <w:rPr>
          <w:rFonts w:ascii="Arial" w:eastAsia="Times New Roman" w:hAnsi="Arial" w:cs="Arial"/>
          <w:sz w:val="24"/>
          <w:szCs w:val="24"/>
        </w:rPr>
        <w:t xml:space="preserve">Discuss the </w:t>
      </w:r>
      <w:r>
        <w:rPr>
          <w:rFonts w:ascii="Arial" w:eastAsia="Times New Roman" w:hAnsi="Arial" w:cs="Arial"/>
          <w:sz w:val="24"/>
          <w:szCs w:val="24"/>
        </w:rPr>
        <w:t>ways in which she uses maps to advance her concept and formal expression.</w:t>
      </w:r>
    </w:p>
    <w:p w14:paraId="3AE12F0A" w14:textId="77777777" w:rsidR="009A34AC" w:rsidRPr="006809EE" w:rsidRDefault="009A34AC" w:rsidP="006809EE">
      <w:pPr>
        <w:widowControl w:val="0"/>
        <w:autoSpaceDE w:val="0"/>
        <w:autoSpaceDN w:val="0"/>
        <w:adjustRightInd w:val="0"/>
        <w:spacing w:after="0" w:line="240" w:lineRule="auto"/>
        <w:rPr>
          <w:rFonts w:ascii="Arial" w:eastAsia="Times New Roman" w:hAnsi="Arial" w:cs="Arial"/>
          <w:sz w:val="24"/>
          <w:szCs w:val="24"/>
        </w:rPr>
      </w:pPr>
    </w:p>
    <w:p w14:paraId="6BD65FE2" w14:textId="77777777" w:rsidR="00BC6CF6" w:rsidRDefault="00BC6CF6" w:rsidP="00BC6CF6">
      <w:pPr>
        <w:widowControl w:val="0"/>
        <w:tabs>
          <w:tab w:val="left" w:pos="-1440"/>
        </w:tabs>
        <w:autoSpaceDE w:val="0"/>
        <w:autoSpaceDN w:val="0"/>
        <w:adjustRightInd w:val="0"/>
        <w:spacing w:after="0" w:line="240" w:lineRule="auto"/>
        <w:rPr>
          <w:rFonts w:ascii="Arial" w:eastAsia="Times New Roman" w:hAnsi="Arial" w:cs="Arial"/>
          <w:sz w:val="24"/>
          <w:szCs w:val="24"/>
        </w:rPr>
      </w:pPr>
      <w:r w:rsidRPr="00BC6CF6">
        <w:rPr>
          <w:rFonts w:ascii="Arial" w:eastAsia="Times New Roman" w:hAnsi="Arial" w:cs="Arial"/>
          <w:sz w:val="24"/>
          <w:szCs w:val="24"/>
        </w:rPr>
        <w:t>Project slide #7, “Cartography.”</w:t>
      </w:r>
      <w:r>
        <w:rPr>
          <w:rFonts w:ascii="Arial" w:eastAsia="Times New Roman" w:hAnsi="Arial" w:cs="Arial"/>
          <w:b/>
          <w:sz w:val="24"/>
          <w:szCs w:val="24"/>
        </w:rPr>
        <w:t xml:space="preserve"> </w:t>
      </w:r>
      <w:r>
        <w:rPr>
          <w:rFonts w:ascii="Arial" w:eastAsia="Times New Roman" w:hAnsi="Arial" w:cs="Arial"/>
          <w:sz w:val="24"/>
          <w:szCs w:val="24"/>
        </w:rPr>
        <w:t>Y</w:t>
      </w:r>
      <w:r w:rsidRPr="006809EE">
        <w:rPr>
          <w:rFonts w:ascii="Arial" w:eastAsia="Times New Roman" w:hAnsi="Arial" w:cs="Arial"/>
          <w:sz w:val="24"/>
          <w:szCs w:val="24"/>
        </w:rPr>
        <w:t>ou or a volunteer can read the paragraph aloud, asking students to follow along.</w:t>
      </w:r>
      <w:r>
        <w:rPr>
          <w:rFonts w:ascii="Arial" w:eastAsia="Times New Roman" w:hAnsi="Arial" w:cs="Arial"/>
          <w:sz w:val="24"/>
          <w:szCs w:val="24"/>
        </w:rPr>
        <w:t xml:space="preserve"> </w:t>
      </w:r>
    </w:p>
    <w:p w14:paraId="1A29455C" w14:textId="77777777" w:rsidR="00BC6CF6" w:rsidRDefault="00BC6CF6" w:rsidP="00BC6CF6">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C568F66" w14:textId="77777777" w:rsidR="00BC6CF6" w:rsidRDefault="00BC6CF6" w:rsidP="00BC6CF6">
      <w:pPr>
        <w:widowControl w:val="0"/>
        <w:tabs>
          <w:tab w:val="left" w:pos="-1440"/>
        </w:tabs>
        <w:autoSpaceDE w:val="0"/>
        <w:autoSpaceDN w:val="0"/>
        <w:adjustRightInd w:val="0"/>
        <w:rPr>
          <w:rFonts w:ascii="Arial" w:eastAsia="Times New Roman" w:hAnsi="Arial" w:cs="Arial"/>
        </w:rPr>
      </w:pPr>
      <w:r>
        <w:rPr>
          <w:rFonts w:ascii="Arial" w:eastAsia="Times New Roman" w:hAnsi="Arial" w:cs="Arial"/>
          <w:sz w:val="24"/>
          <w:szCs w:val="24"/>
        </w:rPr>
        <w:t>Discuss the final phrase: “</w:t>
      </w:r>
      <w:r w:rsidRPr="00BC6CF6">
        <w:rPr>
          <w:rFonts w:ascii="Arial" w:eastAsia="Times New Roman" w:hAnsi="Arial" w:cs="Arial"/>
        </w:rPr>
        <w:t>While we often consider maps to be objective representations of physical space, they are laden with subjective views of the world.</w:t>
      </w:r>
      <w:r>
        <w:rPr>
          <w:rFonts w:ascii="Arial" w:eastAsia="Times New Roman" w:hAnsi="Arial" w:cs="Arial"/>
        </w:rPr>
        <w:t>”</w:t>
      </w:r>
    </w:p>
    <w:p w14:paraId="5FC7FFA3" w14:textId="77777777" w:rsidR="00BC6CF6" w:rsidRPr="006809EE" w:rsidRDefault="00BC6CF6" w:rsidP="00BC6CF6">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rPr>
        <w:t xml:space="preserve">In the following slides of maps representing different views of Florida, and in the slides of artist works employing cartography, </w:t>
      </w:r>
      <w:r w:rsidRPr="004678B8">
        <w:rPr>
          <w:rFonts w:ascii="Arial" w:hAnsi="Arial" w:cs="Arial"/>
          <w:sz w:val="24"/>
          <w:szCs w:val="24"/>
        </w:rPr>
        <w:t>Have students share their insights and build off one another’s responses.</w:t>
      </w:r>
      <w:r>
        <w:rPr>
          <w:rFonts w:ascii="Arial" w:hAnsi="Arial" w:cs="Arial"/>
          <w:sz w:val="24"/>
          <w:szCs w:val="24"/>
        </w:rPr>
        <w:t xml:space="preserve"> </w:t>
      </w:r>
      <w:r w:rsidRPr="004678B8">
        <w:rPr>
          <w:rFonts w:ascii="Arial" w:eastAsia="Times New Roman" w:hAnsi="Arial" w:cs="Arial"/>
          <w:sz w:val="24"/>
          <w:szCs w:val="24"/>
        </w:rPr>
        <w:t xml:space="preserve">Discuss the </w:t>
      </w:r>
      <w:r>
        <w:rPr>
          <w:rFonts w:ascii="Arial" w:eastAsia="Times New Roman" w:hAnsi="Arial" w:cs="Arial"/>
          <w:sz w:val="24"/>
          <w:szCs w:val="24"/>
        </w:rPr>
        <w:t>ways in which the artists use maps to advance her concept and formal expression.</w:t>
      </w:r>
    </w:p>
    <w:p w14:paraId="16A70A47" w14:textId="77777777" w:rsidR="00BC6CF6" w:rsidRPr="006809EE" w:rsidRDefault="00BC6CF6" w:rsidP="00BC6CF6">
      <w:pPr>
        <w:widowControl w:val="0"/>
        <w:autoSpaceDE w:val="0"/>
        <w:autoSpaceDN w:val="0"/>
        <w:adjustRightInd w:val="0"/>
        <w:spacing w:after="0" w:line="240" w:lineRule="auto"/>
        <w:rPr>
          <w:rFonts w:ascii="Arial" w:eastAsia="Times New Roman" w:hAnsi="Arial" w:cs="Arial"/>
          <w:sz w:val="24"/>
          <w:szCs w:val="24"/>
        </w:rPr>
      </w:pPr>
    </w:p>
    <w:p w14:paraId="2141F526" w14:textId="77777777" w:rsidR="00134AC7" w:rsidRPr="006809EE" w:rsidRDefault="009A34AC" w:rsidP="006809EE">
      <w:pPr>
        <w:spacing w:after="0" w:line="240" w:lineRule="auto"/>
        <w:rPr>
          <w:rFonts w:ascii="Arial" w:eastAsia="Times New Roman" w:hAnsi="Arial" w:cs="Arial"/>
          <w:sz w:val="24"/>
          <w:szCs w:val="24"/>
        </w:rPr>
      </w:pPr>
      <w:r w:rsidRPr="006809EE">
        <w:rPr>
          <w:rFonts w:ascii="Arial" w:eastAsia="Times New Roman" w:hAnsi="Arial" w:cs="Arial"/>
          <w:b/>
          <w:sz w:val="24"/>
          <w:szCs w:val="24"/>
        </w:rPr>
        <w:t>Learning Activities</w:t>
      </w:r>
      <w:r w:rsidRPr="006809EE">
        <w:rPr>
          <w:rFonts w:ascii="Arial" w:eastAsia="Times New Roman" w:hAnsi="Arial" w:cs="Arial"/>
          <w:sz w:val="24"/>
          <w:szCs w:val="24"/>
        </w:rPr>
        <w:t xml:space="preserve">:  </w:t>
      </w:r>
    </w:p>
    <w:p w14:paraId="7A6684D9" w14:textId="77777777" w:rsidR="00C01BBF" w:rsidRPr="006809EE" w:rsidRDefault="00C01BBF" w:rsidP="006809EE">
      <w:pPr>
        <w:spacing w:after="0" w:line="240" w:lineRule="auto"/>
        <w:rPr>
          <w:rFonts w:ascii="Arial" w:hAnsi="Arial" w:cs="Arial"/>
          <w:sz w:val="24"/>
          <w:szCs w:val="24"/>
        </w:rPr>
      </w:pPr>
      <w:r w:rsidRPr="006809EE">
        <w:rPr>
          <w:rFonts w:ascii="Arial" w:hAnsi="Arial" w:cs="Arial"/>
          <w:sz w:val="24"/>
          <w:szCs w:val="24"/>
          <w:u w:val="single"/>
        </w:rPr>
        <w:t>Learning Activity 1</w:t>
      </w:r>
      <w:r w:rsidRPr="006809EE">
        <w:rPr>
          <w:rFonts w:ascii="Arial" w:hAnsi="Arial" w:cs="Arial"/>
          <w:sz w:val="24"/>
          <w:szCs w:val="24"/>
        </w:rPr>
        <w:t xml:space="preserve">: </w:t>
      </w:r>
      <w:r w:rsidR="00104980" w:rsidRPr="006809EE">
        <w:rPr>
          <w:rFonts w:ascii="Arial" w:hAnsi="Arial" w:cs="Arial"/>
          <w:b/>
          <w:sz w:val="24"/>
          <w:szCs w:val="24"/>
        </w:rPr>
        <w:t>Word Wall</w:t>
      </w:r>
    </w:p>
    <w:p w14:paraId="4A037510" w14:textId="77777777" w:rsidR="00104980" w:rsidRPr="006809EE" w:rsidRDefault="004678B8" w:rsidP="006809EE">
      <w:pPr>
        <w:spacing w:after="0" w:line="240" w:lineRule="auto"/>
        <w:rPr>
          <w:rFonts w:ascii="Arial" w:hAnsi="Arial" w:cs="Arial"/>
          <w:bCs/>
          <w:sz w:val="24"/>
          <w:szCs w:val="24"/>
        </w:rPr>
      </w:pPr>
      <w:r>
        <w:rPr>
          <w:rFonts w:ascii="Arial" w:hAnsi="Arial" w:cs="Arial"/>
          <w:sz w:val="24"/>
          <w:szCs w:val="24"/>
        </w:rPr>
        <w:t xml:space="preserve">To start this unit, tell the class that they will be creating and maintaining a Word Wall. </w:t>
      </w:r>
      <w:r w:rsidR="00104980" w:rsidRPr="006809EE">
        <w:rPr>
          <w:rFonts w:ascii="Arial" w:hAnsi="Arial" w:cs="Arial"/>
          <w:bCs/>
          <w:sz w:val="24"/>
          <w:szCs w:val="24"/>
        </w:rPr>
        <w:t xml:space="preserve">A word wall is a systematically organized collection of words displayed on a wall or other large display place in the classroom. Typically, they are high-frequency vocabulary words that are used in a unit of study; for secondary classrooms, brief definitions should accompany accurate spellings.  Illustrations or other graphic representations can also be included.  Word Walls are especially helpful for ELLs but are of value for all students, </w:t>
      </w:r>
      <w:r w:rsidR="00104980" w:rsidRPr="006809EE">
        <w:rPr>
          <w:rFonts w:ascii="Arial" w:hAnsi="Arial" w:cs="Arial"/>
          <w:bCs/>
          <w:sz w:val="24"/>
          <w:szCs w:val="24"/>
        </w:rPr>
        <w:lastRenderedPageBreak/>
        <w:t xml:space="preserve">particularly if the words are outside the regular course of study. Suggested terms for </w:t>
      </w:r>
      <w:r w:rsidR="00C01BBF" w:rsidRPr="006809EE">
        <w:rPr>
          <w:rFonts w:ascii="Arial" w:hAnsi="Arial" w:cs="Arial"/>
          <w:bCs/>
          <w:sz w:val="24"/>
          <w:szCs w:val="24"/>
        </w:rPr>
        <w:t>the Word Wall for this unit can be found on the “Word Wall resource sheet.”</w:t>
      </w:r>
    </w:p>
    <w:p w14:paraId="01AEC6F3" w14:textId="77777777" w:rsidR="00104980" w:rsidRPr="006809EE" w:rsidRDefault="00104980" w:rsidP="006809EE">
      <w:pPr>
        <w:spacing w:after="0" w:line="240" w:lineRule="auto"/>
        <w:rPr>
          <w:rFonts w:ascii="Arial" w:hAnsi="Arial" w:cs="Arial"/>
          <w:bCs/>
          <w:sz w:val="24"/>
          <w:szCs w:val="24"/>
        </w:rPr>
      </w:pPr>
    </w:p>
    <w:p w14:paraId="29130D7A" w14:textId="77777777" w:rsidR="00104980" w:rsidRPr="006809EE" w:rsidRDefault="00104980" w:rsidP="006809EE">
      <w:pPr>
        <w:spacing w:after="0" w:line="240" w:lineRule="auto"/>
        <w:rPr>
          <w:rFonts w:ascii="Arial" w:hAnsi="Arial" w:cs="Arial"/>
          <w:bCs/>
          <w:sz w:val="24"/>
          <w:szCs w:val="24"/>
        </w:rPr>
      </w:pPr>
      <w:r w:rsidRPr="006809EE">
        <w:rPr>
          <w:rFonts w:ascii="Arial" w:hAnsi="Arial" w:cs="Arial"/>
          <w:bCs/>
          <w:sz w:val="24"/>
          <w:szCs w:val="24"/>
        </w:rPr>
        <w:t>Words for the Word Wall can be added as they are encountered in the unit of study or they can be placed on the wall from the unit’s inception. Alternate strategies include simply writing the words and definitions on the board and/or having students write the words and definitions in their student journals.</w:t>
      </w:r>
    </w:p>
    <w:p w14:paraId="5AF8D9D0" w14:textId="77777777" w:rsidR="00104980" w:rsidRPr="006809EE" w:rsidRDefault="00104980" w:rsidP="006809EE">
      <w:pPr>
        <w:spacing w:after="0" w:line="240" w:lineRule="auto"/>
        <w:rPr>
          <w:rFonts w:ascii="Arial" w:hAnsi="Arial" w:cs="Arial"/>
          <w:bCs/>
          <w:sz w:val="24"/>
          <w:szCs w:val="24"/>
        </w:rPr>
      </w:pPr>
    </w:p>
    <w:p w14:paraId="17C8DEE6" w14:textId="77777777" w:rsidR="00C266A6" w:rsidRPr="006809EE" w:rsidRDefault="00C266A6" w:rsidP="006809EE">
      <w:pPr>
        <w:spacing w:after="0" w:line="240" w:lineRule="auto"/>
        <w:rPr>
          <w:rFonts w:ascii="Arial" w:hAnsi="Arial" w:cs="Arial"/>
          <w:sz w:val="24"/>
          <w:szCs w:val="24"/>
        </w:rPr>
      </w:pPr>
      <w:r w:rsidRPr="006809EE">
        <w:rPr>
          <w:rFonts w:ascii="Arial" w:hAnsi="Arial" w:cs="Arial"/>
          <w:sz w:val="24"/>
          <w:szCs w:val="24"/>
          <w:u w:val="single"/>
        </w:rPr>
        <w:t>Learning Activity 2</w:t>
      </w:r>
      <w:r w:rsidRPr="006809EE">
        <w:rPr>
          <w:rFonts w:ascii="Arial" w:hAnsi="Arial" w:cs="Arial"/>
          <w:sz w:val="24"/>
          <w:szCs w:val="24"/>
        </w:rPr>
        <w:t xml:space="preserve">: </w:t>
      </w:r>
      <w:r w:rsidR="00104980" w:rsidRPr="006809EE">
        <w:rPr>
          <w:rFonts w:ascii="Arial" w:hAnsi="Arial" w:cs="Arial"/>
          <w:b/>
          <w:sz w:val="24"/>
          <w:szCs w:val="24"/>
        </w:rPr>
        <w:t>PPT-Guided Interactive Lecture</w:t>
      </w:r>
    </w:p>
    <w:p w14:paraId="101BEB55" w14:textId="77777777" w:rsidR="00104980" w:rsidRPr="006809EE" w:rsidRDefault="00104980" w:rsidP="006809EE">
      <w:pPr>
        <w:spacing w:after="0" w:line="240" w:lineRule="auto"/>
        <w:rPr>
          <w:rFonts w:ascii="Arial" w:hAnsi="Arial" w:cs="Arial"/>
          <w:sz w:val="24"/>
          <w:szCs w:val="24"/>
        </w:rPr>
      </w:pPr>
      <w:r w:rsidRPr="006809EE">
        <w:rPr>
          <w:rFonts w:ascii="Arial" w:hAnsi="Arial" w:cs="Arial"/>
          <w:sz w:val="24"/>
          <w:szCs w:val="24"/>
        </w:rPr>
        <w:t xml:space="preserve">Using the PowerPoint presentation developed for this lesson, have students explore </w:t>
      </w:r>
      <w:r w:rsidR="00E156B8" w:rsidRPr="006809EE">
        <w:rPr>
          <w:rFonts w:ascii="Arial" w:hAnsi="Arial" w:cs="Arial"/>
          <w:sz w:val="24"/>
          <w:szCs w:val="24"/>
        </w:rPr>
        <w:t>the concept of “</w:t>
      </w:r>
      <w:r w:rsidR="00BC6CF6">
        <w:rPr>
          <w:rFonts w:ascii="Arial" w:hAnsi="Arial" w:cs="Arial"/>
          <w:sz w:val="24"/>
          <w:szCs w:val="24"/>
        </w:rPr>
        <w:t>artists who make maps</w:t>
      </w:r>
      <w:r w:rsidR="00E156B8" w:rsidRPr="006809EE">
        <w:rPr>
          <w:rFonts w:ascii="Arial" w:hAnsi="Arial" w:cs="Arial"/>
          <w:sz w:val="24"/>
          <w:szCs w:val="24"/>
        </w:rPr>
        <w:t xml:space="preserve">” through the work of </w:t>
      </w:r>
      <w:r w:rsidR="00BC6CF6">
        <w:rPr>
          <w:rFonts w:ascii="Arial" w:hAnsi="Arial" w:cs="Arial"/>
          <w:sz w:val="24"/>
          <w:szCs w:val="24"/>
        </w:rPr>
        <w:t>Otobong Nkanga, Alighiero e Boetti, Olafur Eliasson, Kathy Prendergast, Nikki Rosato and Ibrahim Miranda</w:t>
      </w:r>
      <w:r w:rsidR="00E156B8" w:rsidRPr="006809EE">
        <w:rPr>
          <w:rFonts w:ascii="Arial" w:hAnsi="Arial" w:cs="Arial"/>
          <w:sz w:val="24"/>
          <w:szCs w:val="24"/>
        </w:rPr>
        <w:t xml:space="preserve"> </w:t>
      </w:r>
      <w:r w:rsidRPr="006809EE">
        <w:rPr>
          <w:rFonts w:ascii="Arial" w:hAnsi="Arial" w:cs="Arial"/>
          <w:sz w:val="24"/>
          <w:szCs w:val="24"/>
        </w:rPr>
        <w:t>pausing to ask questions and clarify understandings. Note that questions and suggestions have been imbedded in the Notes View of the PPT slides.</w:t>
      </w:r>
    </w:p>
    <w:p w14:paraId="1A1FE430" w14:textId="77777777" w:rsidR="00104980" w:rsidRPr="006809EE" w:rsidRDefault="00104980" w:rsidP="006809EE">
      <w:pPr>
        <w:spacing w:after="0" w:line="240" w:lineRule="auto"/>
        <w:rPr>
          <w:rFonts w:ascii="Arial" w:hAnsi="Arial" w:cs="Arial"/>
          <w:sz w:val="24"/>
          <w:szCs w:val="24"/>
        </w:rPr>
      </w:pPr>
    </w:p>
    <w:p w14:paraId="5481C3C7" w14:textId="77777777" w:rsidR="00C266A6" w:rsidRPr="006809EE" w:rsidRDefault="00C266A6" w:rsidP="006809EE">
      <w:pPr>
        <w:spacing w:after="0" w:line="240" w:lineRule="auto"/>
        <w:rPr>
          <w:rFonts w:ascii="Arial" w:eastAsia="Times New Roman" w:hAnsi="Arial" w:cs="Arial"/>
          <w:sz w:val="24"/>
          <w:szCs w:val="24"/>
        </w:rPr>
      </w:pPr>
      <w:r w:rsidRPr="006809EE">
        <w:rPr>
          <w:rFonts w:ascii="Arial" w:hAnsi="Arial" w:cs="Arial"/>
          <w:sz w:val="24"/>
          <w:szCs w:val="24"/>
          <w:u w:val="single"/>
        </w:rPr>
        <w:t>Learning Activity 3</w:t>
      </w:r>
      <w:r w:rsidRPr="006809EE">
        <w:rPr>
          <w:rFonts w:ascii="Arial" w:hAnsi="Arial" w:cs="Arial"/>
          <w:sz w:val="24"/>
          <w:szCs w:val="24"/>
        </w:rPr>
        <w:t xml:space="preserve">: </w:t>
      </w:r>
      <w:r w:rsidR="008D4F79" w:rsidRPr="006809EE">
        <w:rPr>
          <w:rFonts w:ascii="Arial" w:eastAsia="Times New Roman" w:hAnsi="Arial" w:cs="Arial"/>
          <w:b/>
          <w:sz w:val="24"/>
          <w:szCs w:val="24"/>
        </w:rPr>
        <w:t>Art Challenge</w:t>
      </w:r>
    </w:p>
    <w:p w14:paraId="114087EE" w14:textId="77777777" w:rsidR="00E156B8" w:rsidRPr="006809EE" w:rsidRDefault="00E156B8" w:rsidP="006809EE">
      <w:pPr>
        <w:spacing w:after="0" w:line="240" w:lineRule="auto"/>
        <w:rPr>
          <w:rFonts w:ascii="Arial" w:hAnsi="Arial" w:cs="Arial"/>
          <w:sz w:val="24"/>
          <w:szCs w:val="24"/>
        </w:rPr>
      </w:pPr>
      <w:r w:rsidRPr="006809EE">
        <w:rPr>
          <w:rFonts w:ascii="Arial" w:eastAsia="Times New Roman" w:hAnsi="Arial" w:cs="Arial"/>
          <w:sz w:val="24"/>
          <w:szCs w:val="24"/>
        </w:rPr>
        <w:t>Based on what they have learned about “</w:t>
      </w:r>
      <w:r w:rsidR="00B92791">
        <w:rPr>
          <w:rFonts w:ascii="Arial" w:eastAsia="Times New Roman" w:hAnsi="Arial" w:cs="Arial"/>
          <w:sz w:val="24"/>
          <w:szCs w:val="24"/>
        </w:rPr>
        <w:t>cartography</w:t>
      </w:r>
      <w:r w:rsidRPr="006809EE">
        <w:rPr>
          <w:rFonts w:ascii="Arial" w:eastAsia="Times New Roman" w:hAnsi="Arial" w:cs="Arial"/>
          <w:sz w:val="24"/>
          <w:szCs w:val="24"/>
        </w:rPr>
        <w:t xml:space="preserve">,” </w:t>
      </w:r>
      <w:r w:rsidR="00C266A6" w:rsidRPr="006809EE">
        <w:rPr>
          <w:rFonts w:ascii="Arial" w:eastAsia="Times New Roman" w:hAnsi="Arial" w:cs="Arial"/>
          <w:sz w:val="24"/>
          <w:szCs w:val="24"/>
        </w:rPr>
        <w:t xml:space="preserve">allow </w:t>
      </w:r>
      <w:r w:rsidRPr="006809EE">
        <w:rPr>
          <w:rFonts w:ascii="Arial" w:eastAsia="Times New Roman" w:hAnsi="Arial" w:cs="Arial"/>
          <w:sz w:val="24"/>
          <w:szCs w:val="24"/>
        </w:rPr>
        <w:t xml:space="preserve">students </w:t>
      </w:r>
      <w:r w:rsidR="00C266A6" w:rsidRPr="006809EE">
        <w:rPr>
          <w:rFonts w:ascii="Arial" w:eastAsia="Times New Roman" w:hAnsi="Arial" w:cs="Arial"/>
          <w:sz w:val="24"/>
          <w:szCs w:val="24"/>
        </w:rPr>
        <w:t xml:space="preserve">to </w:t>
      </w:r>
      <w:r w:rsidRPr="006809EE">
        <w:rPr>
          <w:rFonts w:ascii="Arial" w:eastAsia="Times New Roman" w:hAnsi="Arial" w:cs="Arial"/>
          <w:sz w:val="24"/>
          <w:szCs w:val="24"/>
        </w:rPr>
        <w:t xml:space="preserve">create their own </w:t>
      </w:r>
      <w:r w:rsidR="00B92791">
        <w:rPr>
          <w:rFonts w:ascii="Arial" w:eastAsia="Times New Roman" w:hAnsi="Arial" w:cs="Arial"/>
          <w:sz w:val="24"/>
          <w:szCs w:val="24"/>
        </w:rPr>
        <w:t>works using maps</w:t>
      </w:r>
      <w:r w:rsidRPr="006809EE">
        <w:rPr>
          <w:rFonts w:ascii="Arial" w:eastAsia="Times New Roman" w:hAnsi="Arial" w:cs="Arial"/>
          <w:sz w:val="24"/>
          <w:szCs w:val="24"/>
        </w:rPr>
        <w:t xml:space="preserve">. </w:t>
      </w:r>
      <w:r w:rsidRPr="006809EE">
        <w:rPr>
          <w:rFonts w:ascii="Arial" w:hAnsi="Arial" w:cs="Arial"/>
          <w:sz w:val="24"/>
          <w:szCs w:val="24"/>
        </w:rPr>
        <w:t>They should be ready to explain their work in terms of choice of materials, the aesthetic decisions made in assembling them, and the conceptual basis for the work as a whole, including how it relates to their lives and experiences.</w:t>
      </w:r>
      <w:r w:rsidR="00C266A6" w:rsidRPr="006809EE">
        <w:rPr>
          <w:rFonts w:ascii="Arial" w:hAnsi="Arial" w:cs="Arial"/>
          <w:sz w:val="24"/>
          <w:szCs w:val="24"/>
        </w:rPr>
        <w:t xml:space="preserve"> </w:t>
      </w:r>
    </w:p>
    <w:p w14:paraId="73AB78BE" w14:textId="77777777" w:rsidR="00C266A6" w:rsidRDefault="00C266A6" w:rsidP="006809EE">
      <w:pPr>
        <w:spacing w:after="0" w:line="240" w:lineRule="auto"/>
        <w:rPr>
          <w:rFonts w:ascii="Arial" w:hAnsi="Arial" w:cs="Arial"/>
          <w:sz w:val="24"/>
          <w:szCs w:val="24"/>
        </w:rPr>
      </w:pPr>
      <w:r w:rsidRPr="006809EE">
        <w:rPr>
          <w:rFonts w:ascii="Arial" w:hAnsi="Arial" w:cs="Arial"/>
          <w:sz w:val="24"/>
          <w:szCs w:val="24"/>
        </w:rPr>
        <w:t xml:space="preserve">Distribute “Art Challenge instructions” and review with the class. Allow students enough time to design and create their projects </w:t>
      </w:r>
    </w:p>
    <w:p w14:paraId="14441593" w14:textId="77777777" w:rsidR="006809EE" w:rsidRPr="006809EE" w:rsidRDefault="006809EE" w:rsidP="006809EE">
      <w:pPr>
        <w:spacing w:after="0" w:line="240" w:lineRule="auto"/>
        <w:rPr>
          <w:rFonts w:ascii="Arial" w:hAnsi="Arial" w:cs="Arial"/>
          <w:sz w:val="24"/>
          <w:szCs w:val="24"/>
        </w:rPr>
      </w:pPr>
    </w:p>
    <w:p w14:paraId="12FC6852" w14:textId="77777777" w:rsidR="00C266A6" w:rsidRPr="006809EE" w:rsidRDefault="00C266A6" w:rsidP="006809EE">
      <w:pPr>
        <w:spacing w:after="0" w:line="240" w:lineRule="auto"/>
        <w:rPr>
          <w:rFonts w:ascii="Arial" w:hAnsi="Arial" w:cs="Arial"/>
          <w:sz w:val="24"/>
          <w:szCs w:val="24"/>
        </w:rPr>
      </w:pPr>
      <w:r w:rsidRPr="006809EE">
        <w:rPr>
          <w:rFonts w:ascii="Arial" w:hAnsi="Arial" w:cs="Arial"/>
          <w:sz w:val="24"/>
          <w:szCs w:val="24"/>
          <w:u w:val="single"/>
        </w:rPr>
        <w:t>Learning Activity 4</w:t>
      </w:r>
      <w:r w:rsidRPr="006809EE">
        <w:rPr>
          <w:rFonts w:ascii="Arial" w:hAnsi="Arial" w:cs="Arial"/>
          <w:sz w:val="24"/>
          <w:szCs w:val="24"/>
        </w:rPr>
        <w:t xml:space="preserve">: </w:t>
      </w:r>
      <w:r w:rsidR="006809EE" w:rsidRPr="006809EE">
        <w:rPr>
          <w:rFonts w:ascii="Arial" w:hAnsi="Arial" w:cs="Arial"/>
          <w:b/>
          <w:sz w:val="24"/>
          <w:szCs w:val="24"/>
        </w:rPr>
        <w:t>Sharing Art Projects</w:t>
      </w:r>
    </w:p>
    <w:p w14:paraId="783AC2F0" w14:textId="77777777" w:rsidR="00C266A6" w:rsidRPr="006809EE" w:rsidRDefault="00C266A6" w:rsidP="006809EE">
      <w:pPr>
        <w:spacing w:after="0" w:line="240" w:lineRule="auto"/>
        <w:rPr>
          <w:rFonts w:ascii="Arial" w:hAnsi="Arial" w:cs="Arial"/>
          <w:sz w:val="24"/>
          <w:szCs w:val="24"/>
        </w:rPr>
      </w:pPr>
      <w:r w:rsidRPr="006809EE">
        <w:rPr>
          <w:rFonts w:ascii="Arial" w:hAnsi="Arial" w:cs="Arial"/>
          <w:sz w:val="24"/>
          <w:szCs w:val="24"/>
        </w:rPr>
        <w:t xml:space="preserve">Students will display their projects in an exhibition format in the classroom or at a central location in the school (e.g., Media Center, bulletin boards, cafeteria, or front office).  </w:t>
      </w:r>
    </w:p>
    <w:p w14:paraId="01557763" w14:textId="77777777" w:rsidR="00C266A6" w:rsidRPr="006809EE" w:rsidRDefault="00C266A6" w:rsidP="006809EE">
      <w:pPr>
        <w:spacing w:after="0" w:line="240" w:lineRule="auto"/>
        <w:rPr>
          <w:rFonts w:ascii="Arial" w:hAnsi="Arial" w:cs="Arial"/>
          <w:sz w:val="24"/>
          <w:szCs w:val="24"/>
        </w:rPr>
      </w:pPr>
    </w:p>
    <w:p w14:paraId="46D1D0BB"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Evaluation</w:t>
      </w:r>
    </w:p>
    <w:p w14:paraId="7A415F83" w14:textId="77777777" w:rsidR="008D4F79" w:rsidRPr="006809EE" w:rsidRDefault="008D4F79"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Art Challenge project</w:t>
      </w:r>
      <w:r w:rsidR="00104980" w:rsidRPr="006809EE">
        <w:rPr>
          <w:rFonts w:ascii="Arial" w:eastAsia="Times New Roman" w:hAnsi="Arial" w:cs="Arial"/>
          <w:sz w:val="24"/>
          <w:szCs w:val="24"/>
        </w:rPr>
        <w:t>: students respond to th</w:t>
      </w:r>
      <w:r w:rsidR="00B92791">
        <w:rPr>
          <w:rFonts w:ascii="Arial" w:eastAsia="Times New Roman" w:hAnsi="Arial" w:cs="Arial"/>
          <w:sz w:val="24"/>
          <w:szCs w:val="24"/>
        </w:rPr>
        <w:t xml:space="preserve">e lesson by creating their own works incorporating cartography </w:t>
      </w:r>
      <w:r w:rsidR="00104980" w:rsidRPr="006809EE">
        <w:rPr>
          <w:rFonts w:ascii="Arial" w:eastAsia="Times New Roman" w:hAnsi="Arial" w:cs="Arial"/>
          <w:sz w:val="24"/>
          <w:szCs w:val="24"/>
        </w:rPr>
        <w:t>and explaining their concept, choice of materials and format, and work’s relation to their own lives and experiences.</w:t>
      </w:r>
    </w:p>
    <w:p w14:paraId="38FA1821" w14:textId="77777777" w:rsidR="008D4F79" w:rsidRPr="006809EE" w:rsidRDefault="008D4F79" w:rsidP="006809EE">
      <w:pPr>
        <w:widowControl w:val="0"/>
        <w:autoSpaceDE w:val="0"/>
        <w:autoSpaceDN w:val="0"/>
        <w:adjustRightInd w:val="0"/>
        <w:spacing w:after="0" w:line="240" w:lineRule="auto"/>
        <w:rPr>
          <w:rFonts w:ascii="Arial" w:eastAsia="Times New Roman" w:hAnsi="Arial" w:cs="Arial"/>
          <w:sz w:val="24"/>
          <w:szCs w:val="24"/>
        </w:rPr>
      </w:pPr>
    </w:p>
    <w:p w14:paraId="6D7C876C"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rPr>
      </w:pPr>
      <w:r w:rsidRPr="006809EE">
        <w:rPr>
          <w:rFonts w:ascii="Arial" w:eastAsia="Arial Unicode MS" w:hAnsi="Arial" w:cs="Arial"/>
          <w:b/>
          <w:sz w:val="24"/>
          <w:szCs w:val="24"/>
          <w:u w:val="single"/>
        </w:rPr>
        <w:t>Materials and Resources</w:t>
      </w:r>
    </w:p>
    <w:p w14:paraId="5D64277A" w14:textId="77777777" w:rsidR="00104980" w:rsidRPr="006809EE" w:rsidRDefault="00104980"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Computer, Projector, Speakers</w:t>
      </w:r>
    </w:p>
    <w:p w14:paraId="664B6D3A" w14:textId="77777777" w:rsidR="00104980" w:rsidRPr="006809EE" w:rsidRDefault="00104980"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 xml:space="preserve">PowerPoint: </w:t>
      </w:r>
      <w:r w:rsidR="00B92791">
        <w:rPr>
          <w:rFonts w:ascii="Arial" w:eastAsia="Times New Roman" w:hAnsi="Arial" w:cs="Arial"/>
          <w:sz w:val="24"/>
          <w:szCs w:val="24"/>
        </w:rPr>
        <w:t>artists who map</w:t>
      </w:r>
      <w:r w:rsidR="00BE3583" w:rsidRPr="006809EE">
        <w:rPr>
          <w:rFonts w:ascii="Arial" w:eastAsia="Times New Roman" w:hAnsi="Arial" w:cs="Arial"/>
          <w:sz w:val="24"/>
          <w:szCs w:val="24"/>
        </w:rPr>
        <w:t>.pptx</w:t>
      </w:r>
    </w:p>
    <w:p w14:paraId="76AA3836" w14:textId="77777777" w:rsidR="00C01BBF" w:rsidRPr="006809EE" w:rsidRDefault="00C01BBF" w:rsidP="006809EE">
      <w:pPr>
        <w:spacing w:after="0" w:line="240" w:lineRule="auto"/>
        <w:rPr>
          <w:rFonts w:ascii="Arial" w:hAnsi="Arial" w:cs="Arial"/>
          <w:bCs/>
          <w:sz w:val="24"/>
          <w:szCs w:val="24"/>
        </w:rPr>
      </w:pPr>
      <w:r w:rsidRPr="006809EE">
        <w:rPr>
          <w:rFonts w:ascii="Arial" w:hAnsi="Arial" w:cs="Arial"/>
          <w:bCs/>
          <w:sz w:val="24"/>
          <w:szCs w:val="24"/>
        </w:rPr>
        <w:t>Word Wall resource sheet</w:t>
      </w:r>
    </w:p>
    <w:p w14:paraId="7B3B7044" w14:textId="77777777" w:rsidR="00104980" w:rsidRPr="006809EE" w:rsidRDefault="00411CB8" w:rsidP="006809EE">
      <w:pPr>
        <w:widowControl w:val="0"/>
        <w:autoSpaceDE w:val="0"/>
        <w:autoSpaceDN w:val="0"/>
        <w:adjustRightInd w:val="0"/>
        <w:spacing w:after="0" w:line="240" w:lineRule="auto"/>
        <w:rPr>
          <w:rFonts w:ascii="Arial" w:eastAsia="Times New Roman" w:hAnsi="Arial" w:cs="Arial"/>
          <w:sz w:val="24"/>
          <w:szCs w:val="24"/>
        </w:rPr>
      </w:pPr>
      <w:r w:rsidRPr="006809EE">
        <w:rPr>
          <w:rFonts w:ascii="Arial" w:eastAsia="Times New Roman" w:hAnsi="Arial" w:cs="Arial"/>
          <w:sz w:val="24"/>
          <w:szCs w:val="24"/>
        </w:rPr>
        <w:t>Art Challenge instructions</w:t>
      </w:r>
      <w:r w:rsidR="00104980" w:rsidRPr="006809EE">
        <w:rPr>
          <w:rFonts w:ascii="Arial" w:eastAsia="Times New Roman" w:hAnsi="Arial" w:cs="Arial"/>
          <w:sz w:val="24"/>
          <w:szCs w:val="24"/>
        </w:rPr>
        <w:br/>
      </w:r>
    </w:p>
    <w:p w14:paraId="324EDC43" w14:textId="77777777" w:rsidR="009A34AC" w:rsidRPr="006809EE" w:rsidRDefault="009A34AC" w:rsidP="006809EE">
      <w:pPr>
        <w:widowControl w:val="0"/>
        <w:autoSpaceDE w:val="0"/>
        <w:autoSpaceDN w:val="0"/>
        <w:adjustRightInd w:val="0"/>
        <w:spacing w:after="0" w:line="240" w:lineRule="auto"/>
        <w:rPr>
          <w:rFonts w:ascii="Arial" w:eastAsia="Arial Unicode MS" w:hAnsi="Arial" w:cs="Arial"/>
          <w:b/>
          <w:sz w:val="24"/>
          <w:szCs w:val="24"/>
          <w:u w:val="single"/>
        </w:rPr>
      </w:pPr>
      <w:r w:rsidRPr="006809EE">
        <w:rPr>
          <w:rFonts w:ascii="Arial" w:eastAsia="Arial Unicode MS" w:hAnsi="Arial" w:cs="Arial"/>
          <w:b/>
          <w:sz w:val="24"/>
          <w:szCs w:val="24"/>
          <w:u w:val="single"/>
        </w:rPr>
        <w:t>Internet Links</w:t>
      </w:r>
    </w:p>
    <w:p w14:paraId="1664BE0D" w14:textId="77777777" w:rsidR="009C21C3" w:rsidRPr="006809EE" w:rsidRDefault="009C21C3" w:rsidP="006809EE">
      <w:pPr>
        <w:widowControl w:val="0"/>
        <w:autoSpaceDE w:val="0"/>
        <w:autoSpaceDN w:val="0"/>
        <w:adjustRightInd w:val="0"/>
        <w:spacing w:after="0" w:line="240" w:lineRule="auto"/>
        <w:rPr>
          <w:rFonts w:ascii="Arial" w:eastAsia="Arial Unicode MS" w:hAnsi="Arial" w:cs="Arial"/>
          <w:b/>
          <w:sz w:val="24"/>
          <w:szCs w:val="24"/>
          <w:u w:val="single"/>
        </w:rPr>
      </w:pPr>
    </w:p>
    <w:p w14:paraId="31DBA5AE" w14:textId="77777777" w:rsidR="00B92791" w:rsidRDefault="00B92791" w:rsidP="00B92791">
      <w:pPr>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Otobong Nkanga:</w:t>
      </w:r>
    </w:p>
    <w:p w14:paraId="526FDD73" w14:textId="77777777" w:rsidR="00B92791" w:rsidRPr="00B92791" w:rsidRDefault="00B92791" w:rsidP="00B92791">
      <w:pPr>
        <w:spacing w:after="0" w:line="240" w:lineRule="auto"/>
        <w:rPr>
          <w:rFonts w:ascii="Arial" w:eastAsia="Arial Unicode MS" w:hAnsi="Arial" w:cs="Arial"/>
          <w:b/>
          <w:sz w:val="24"/>
          <w:szCs w:val="24"/>
          <w:u w:val="single"/>
        </w:rPr>
      </w:pPr>
      <w:r w:rsidRPr="00B92791">
        <w:rPr>
          <w:rFonts w:ascii="Arial" w:eastAsia="Arial Unicode MS" w:hAnsi="Arial" w:cs="Arial"/>
          <w:b/>
          <w:sz w:val="24"/>
          <w:szCs w:val="24"/>
          <w:u w:val="single"/>
        </w:rPr>
        <w:t>http://www.fiac.com/galeries/in_situ_fabienne_leclerc</w:t>
      </w:r>
    </w:p>
    <w:p w14:paraId="288F6B6E" w14:textId="77777777" w:rsidR="00B92791" w:rsidRPr="00B92791" w:rsidRDefault="00B92791" w:rsidP="00B92791">
      <w:pPr>
        <w:spacing w:after="0" w:line="240" w:lineRule="auto"/>
        <w:rPr>
          <w:rFonts w:ascii="Arial" w:hAnsi="Arial" w:cs="Arial"/>
          <w:b/>
          <w:color w:val="000000"/>
          <w:sz w:val="24"/>
          <w:szCs w:val="24"/>
          <w:u w:val="single"/>
        </w:rPr>
      </w:pPr>
      <w:r w:rsidRPr="00B92791">
        <w:rPr>
          <w:rFonts w:ascii="Arial" w:hAnsi="Arial" w:cs="Arial"/>
          <w:b/>
          <w:color w:val="000000"/>
          <w:sz w:val="24"/>
          <w:szCs w:val="24"/>
          <w:u w:val="single"/>
        </w:rPr>
        <w:t>http://www.lumentravo.nl/wp/</w:t>
      </w:r>
      <w:proofErr w:type="gramStart"/>
      <w:r w:rsidRPr="00B92791">
        <w:rPr>
          <w:rFonts w:ascii="Arial" w:hAnsi="Arial" w:cs="Arial"/>
          <w:b/>
          <w:color w:val="000000"/>
          <w:sz w:val="24"/>
          <w:szCs w:val="24"/>
          <w:u w:val="single"/>
        </w:rPr>
        <w:t>?p</w:t>
      </w:r>
      <w:proofErr w:type="gramEnd"/>
      <w:r w:rsidRPr="00B92791">
        <w:rPr>
          <w:rFonts w:ascii="Arial" w:hAnsi="Arial" w:cs="Arial"/>
          <w:b/>
          <w:color w:val="000000"/>
          <w:sz w:val="24"/>
          <w:szCs w:val="24"/>
          <w:u w:val="single"/>
        </w:rPr>
        <w:t>=449</w:t>
      </w:r>
    </w:p>
    <w:p w14:paraId="21192EF5" w14:textId="77777777" w:rsidR="00B92791" w:rsidRDefault="00B92791" w:rsidP="00B92791">
      <w:pPr>
        <w:widowControl w:val="0"/>
        <w:autoSpaceDE w:val="0"/>
        <w:autoSpaceDN w:val="0"/>
        <w:adjustRightInd w:val="0"/>
        <w:spacing w:after="0" w:line="240" w:lineRule="auto"/>
        <w:rPr>
          <w:rFonts w:ascii="Arial" w:hAnsi="Arial" w:cs="Arial"/>
          <w:color w:val="045D15"/>
          <w:sz w:val="26"/>
          <w:szCs w:val="26"/>
        </w:rPr>
      </w:pPr>
      <w:proofErr w:type="gramStart"/>
      <w:r>
        <w:rPr>
          <w:rFonts w:ascii="Arial" w:hAnsi="Arial" w:cs="Arial"/>
          <w:b/>
          <w:bCs/>
          <w:color w:val="045D15"/>
          <w:sz w:val="26"/>
          <w:szCs w:val="26"/>
        </w:rPr>
        <w:t>otobongnkanga</w:t>
      </w:r>
      <w:r>
        <w:rPr>
          <w:rFonts w:ascii="Arial" w:hAnsi="Arial" w:cs="Arial"/>
          <w:color w:val="045D15"/>
          <w:sz w:val="26"/>
          <w:szCs w:val="26"/>
        </w:rPr>
        <w:t>.com</w:t>
      </w:r>
      <w:proofErr w:type="gramEnd"/>
    </w:p>
    <w:p w14:paraId="5E2B383B" w14:textId="77777777" w:rsidR="00B92791" w:rsidRDefault="00B92791" w:rsidP="00B92791">
      <w:pPr>
        <w:widowControl w:val="0"/>
        <w:autoSpaceDE w:val="0"/>
        <w:autoSpaceDN w:val="0"/>
        <w:adjustRightInd w:val="0"/>
        <w:spacing w:after="0" w:line="240" w:lineRule="auto"/>
        <w:rPr>
          <w:rFonts w:ascii="Arial" w:hAnsi="Arial" w:cs="Arial"/>
          <w:color w:val="000092"/>
          <w:sz w:val="26"/>
          <w:szCs w:val="26"/>
        </w:rPr>
      </w:pPr>
      <w:r>
        <w:rPr>
          <w:rFonts w:ascii="Arial" w:hAnsi="Arial" w:cs="Arial"/>
          <w:color w:val="045D15"/>
          <w:sz w:val="26"/>
          <w:szCs w:val="26"/>
        </w:rPr>
        <w:t>https://www.daad.de/.../portraits/en/40192-</w:t>
      </w:r>
      <w:r>
        <w:rPr>
          <w:rFonts w:ascii="Arial" w:hAnsi="Arial" w:cs="Arial"/>
          <w:b/>
          <w:bCs/>
          <w:color w:val="045D15"/>
          <w:sz w:val="26"/>
          <w:szCs w:val="26"/>
        </w:rPr>
        <w:t>otobong-nkanga</w:t>
      </w:r>
    </w:p>
    <w:p w14:paraId="3B19175C" w14:textId="77777777" w:rsidR="00B92791" w:rsidRDefault="00B92791" w:rsidP="00B92791">
      <w:pPr>
        <w:widowControl w:val="0"/>
        <w:autoSpaceDE w:val="0"/>
        <w:autoSpaceDN w:val="0"/>
        <w:adjustRightInd w:val="0"/>
        <w:spacing w:after="0" w:line="240" w:lineRule="auto"/>
        <w:rPr>
          <w:rFonts w:ascii="Arial" w:hAnsi="Arial" w:cs="Arial"/>
          <w:color w:val="000092"/>
          <w:sz w:val="26"/>
          <w:szCs w:val="26"/>
        </w:rPr>
      </w:pPr>
    </w:p>
    <w:p w14:paraId="4CA1FBCA" w14:textId="77777777" w:rsidR="00662370" w:rsidRDefault="00662370" w:rsidP="006809EE">
      <w:pPr>
        <w:spacing w:after="0" w:line="240" w:lineRule="auto"/>
        <w:rPr>
          <w:rFonts w:ascii="Arial" w:hAnsi="Arial" w:cs="Arial"/>
          <w:b/>
          <w:color w:val="000000"/>
          <w:sz w:val="24"/>
          <w:szCs w:val="24"/>
          <w:u w:val="single"/>
        </w:rPr>
      </w:pPr>
    </w:p>
    <w:p w14:paraId="7D454647" w14:textId="77777777" w:rsidR="00B92791" w:rsidRDefault="00B92791" w:rsidP="006809EE">
      <w:pPr>
        <w:spacing w:after="0" w:line="240" w:lineRule="auto"/>
        <w:rPr>
          <w:rFonts w:ascii="Arial" w:hAnsi="Arial" w:cs="Arial"/>
          <w:b/>
          <w:color w:val="000000"/>
          <w:sz w:val="24"/>
          <w:szCs w:val="24"/>
          <w:u w:val="single"/>
        </w:rPr>
      </w:pPr>
    </w:p>
    <w:p w14:paraId="65A60016" w14:textId="77777777" w:rsidR="00B92791" w:rsidRDefault="00B92791" w:rsidP="006809EE">
      <w:pPr>
        <w:spacing w:after="0" w:line="240" w:lineRule="auto"/>
        <w:rPr>
          <w:rFonts w:ascii="Arial" w:hAnsi="Arial" w:cs="Arial"/>
          <w:b/>
          <w:color w:val="000000"/>
          <w:sz w:val="24"/>
          <w:szCs w:val="24"/>
          <w:u w:val="single"/>
        </w:rPr>
      </w:pPr>
    </w:p>
    <w:p w14:paraId="2C5E3438" w14:textId="77777777" w:rsidR="00B92791" w:rsidRDefault="00B92791" w:rsidP="006809EE">
      <w:pPr>
        <w:spacing w:after="0" w:line="240" w:lineRule="auto"/>
        <w:rPr>
          <w:rFonts w:ascii="Arial" w:hAnsi="Arial" w:cs="Arial"/>
          <w:b/>
          <w:color w:val="000000"/>
          <w:sz w:val="24"/>
          <w:szCs w:val="24"/>
          <w:u w:val="single"/>
        </w:rPr>
      </w:pPr>
    </w:p>
    <w:p w14:paraId="35061539" w14:textId="77777777" w:rsidR="00B92791" w:rsidRPr="006809EE" w:rsidRDefault="00B92791" w:rsidP="006809EE">
      <w:pPr>
        <w:spacing w:after="0" w:line="240" w:lineRule="auto"/>
        <w:rPr>
          <w:rStyle w:val="A3"/>
          <w:rFonts w:ascii="Arial" w:hAnsi="Arial" w:cs="Arial"/>
          <w:sz w:val="24"/>
          <w:szCs w:val="24"/>
        </w:rPr>
      </w:pPr>
    </w:p>
    <w:p w14:paraId="4568ED1F" w14:textId="77777777" w:rsidR="00662370" w:rsidRDefault="00B92791" w:rsidP="006809EE">
      <w:pPr>
        <w:widowControl w:val="0"/>
        <w:autoSpaceDE w:val="0"/>
        <w:autoSpaceDN w:val="0"/>
        <w:adjustRightInd w:val="0"/>
        <w:spacing w:after="0" w:line="240" w:lineRule="auto"/>
        <w:rPr>
          <w:rFonts w:ascii="Arial" w:hAnsi="Arial" w:cs="Arial"/>
          <w:b/>
          <w:color w:val="000000"/>
          <w:sz w:val="24"/>
          <w:szCs w:val="24"/>
        </w:rPr>
      </w:pPr>
      <w:r w:rsidRPr="00B92791">
        <w:rPr>
          <w:rFonts w:ascii="Arial" w:hAnsi="Arial" w:cs="Arial"/>
          <w:b/>
          <w:color w:val="000000"/>
          <w:sz w:val="24"/>
          <w:szCs w:val="24"/>
        </w:rPr>
        <w:t>Alighier</w:t>
      </w:r>
      <w:r>
        <w:rPr>
          <w:rFonts w:ascii="Arial" w:hAnsi="Arial" w:cs="Arial"/>
          <w:b/>
          <w:color w:val="000000"/>
          <w:sz w:val="24"/>
          <w:szCs w:val="24"/>
        </w:rPr>
        <w:t>o e Boetti</w:t>
      </w:r>
    </w:p>
    <w:p w14:paraId="655D87B1" w14:textId="77777777" w:rsidR="00B92791" w:rsidRDefault="00B92791" w:rsidP="006809EE">
      <w:pPr>
        <w:widowControl w:val="0"/>
        <w:autoSpaceDE w:val="0"/>
        <w:autoSpaceDN w:val="0"/>
        <w:adjustRightInd w:val="0"/>
        <w:spacing w:after="0" w:line="240" w:lineRule="auto"/>
        <w:rPr>
          <w:rFonts w:ascii="Arial" w:hAnsi="Arial" w:cs="Arial"/>
          <w:b/>
          <w:color w:val="000000"/>
          <w:sz w:val="24"/>
          <w:szCs w:val="24"/>
        </w:rPr>
      </w:pPr>
    </w:p>
    <w:p w14:paraId="502B6B70" w14:textId="77777777" w:rsidR="00B92791" w:rsidRDefault="009D4658" w:rsidP="00B92791">
      <w:pPr>
        <w:widowControl w:val="0"/>
        <w:autoSpaceDE w:val="0"/>
        <w:autoSpaceDN w:val="0"/>
        <w:adjustRightInd w:val="0"/>
        <w:spacing w:after="0" w:line="240" w:lineRule="auto"/>
        <w:rPr>
          <w:rFonts w:ascii="Arial" w:eastAsia="Arial Unicode MS" w:hAnsi="Arial" w:cs="Arial"/>
          <w:sz w:val="24"/>
          <w:szCs w:val="24"/>
        </w:rPr>
      </w:pPr>
      <w:hyperlink r:id="rId14" w:history="1">
        <w:r w:rsidR="00B92791" w:rsidRPr="00A94F1F">
          <w:rPr>
            <w:rStyle w:val="Hyperlink"/>
            <w:rFonts w:ascii="Arial" w:eastAsia="Arial Unicode MS" w:hAnsi="Arial" w:cs="Arial"/>
            <w:sz w:val="24"/>
            <w:szCs w:val="24"/>
          </w:rPr>
          <w:t>http://brothersartgallery.com/alighiero-boetti/</w:t>
        </w:r>
      </w:hyperlink>
    </w:p>
    <w:p w14:paraId="2CC5953C" w14:textId="77777777" w:rsidR="00B92791" w:rsidRDefault="009D4658" w:rsidP="00B92791">
      <w:pPr>
        <w:widowControl w:val="0"/>
        <w:autoSpaceDE w:val="0"/>
        <w:autoSpaceDN w:val="0"/>
        <w:adjustRightInd w:val="0"/>
        <w:spacing w:after="0" w:line="240" w:lineRule="auto"/>
        <w:rPr>
          <w:rFonts w:ascii="Arial" w:eastAsia="Arial Unicode MS" w:hAnsi="Arial" w:cs="Arial"/>
          <w:sz w:val="24"/>
          <w:szCs w:val="24"/>
        </w:rPr>
      </w:pPr>
      <w:hyperlink r:id="rId15" w:history="1">
        <w:r w:rsidR="00B92791" w:rsidRPr="00A94F1F">
          <w:rPr>
            <w:rStyle w:val="Hyperlink"/>
            <w:rFonts w:ascii="Arial" w:eastAsia="Arial Unicode MS" w:hAnsi="Arial" w:cs="Arial"/>
            <w:sz w:val="24"/>
            <w:szCs w:val="24"/>
          </w:rPr>
          <w:t>http://publicdelivery.org/tag/1988/</w:t>
        </w:r>
      </w:hyperlink>
    </w:p>
    <w:p w14:paraId="32FAE7B4" w14:textId="77777777" w:rsidR="00B92791" w:rsidRDefault="009D4658" w:rsidP="006809EE">
      <w:pPr>
        <w:widowControl w:val="0"/>
        <w:autoSpaceDE w:val="0"/>
        <w:autoSpaceDN w:val="0"/>
        <w:adjustRightInd w:val="0"/>
        <w:spacing w:after="0" w:line="240" w:lineRule="auto"/>
        <w:rPr>
          <w:rFonts w:ascii="Arial" w:hAnsi="Arial" w:cs="Arial"/>
          <w:color w:val="045D15"/>
          <w:sz w:val="26"/>
          <w:szCs w:val="26"/>
        </w:rPr>
      </w:pPr>
      <w:hyperlink r:id="rId16" w:history="1">
        <w:r w:rsidR="00B92791" w:rsidRPr="00A94F1F">
          <w:rPr>
            <w:rStyle w:val="Hyperlink"/>
            <w:rFonts w:ascii="Arial" w:hAnsi="Arial" w:cs="Arial"/>
            <w:b/>
            <w:bCs/>
            <w:sz w:val="26"/>
            <w:szCs w:val="26"/>
          </w:rPr>
          <w:t>www.moma.org</w:t>
        </w:r>
        <w:r w:rsidR="00B92791" w:rsidRPr="00A94F1F">
          <w:rPr>
            <w:rStyle w:val="Hyperlink"/>
            <w:rFonts w:ascii="Arial" w:hAnsi="Arial" w:cs="Arial"/>
            <w:sz w:val="26"/>
            <w:szCs w:val="26"/>
          </w:rPr>
          <w:t>/calendar/exhibitions/1221?locale=en</w:t>
        </w:r>
      </w:hyperlink>
    </w:p>
    <w:p w14:paraId="5E97B41D" w14:textId="77777777" w:rsidR="00B92791" w:rsidRDefault="009D4658" w:rsidP="00B92791">
      <w:pPr>
        <w:widowControl w:val="0"/>
        <w:autoSpaceDE w:val="0"/>
        <w:autoSpaceDN w:val="0"/>
        <w:adjustRightInd w:val="0"/>
        <w:spacing w:after="0" w:line="240" w:lineRule="auto"/>
        <w:rPr>
          <w:rFonts w:ascii="Arial" w:hAnsi="Arial" w:cs="Arial"/>
          <w:color w:val="045D15"/>
          <w:sz w:val="26"/>
          <w:szCs w:val="26"/>
        </w:rPr>
      </w:pPr>
      <w:hyperlink r:id="rId17" w:history="1">
        <w:r w:rsidR="00B92791" w:rsidRPr="00A94F1F">
          <w:rPr>
            <w:rStyle w:val="Hyperlink"/>
            <w:rFonts w:ascii="Arial" w:hAnsi="Arial" w:cs="Arial"/>
            <w:sz w:val="26"/>
            <w:szCs w:val="26"/>
          </w:rPr>
          <w:t>http://www.tate.org.uk/whats-on/tate-modern/exhibition/alighiero-boetti-game-plan</w:t>
        </w:r>
      </w:hyperlink>
    </w:p>
    <w:p w14:paraId="7CE5A090" w14:textId="77777777" w:rsidR="00B92791" w:rsidRDefault="00B92791" w:rsidP="00B92791">
      <w:pPr>
        <w:widowControl w:val="0"/>
        <w:autoSpaceDE w:val="0"/>
        <w:autoSpaceDN w:val="0"/>
        <w:adjustRightInd w:val="0"/>
        <w:spacing w:after="0" w:line="240" w:lineRule="auto"/>
        <w:rPr>
          <w:rFonts w:ascii="Arial" w:hAnsi="Arial" w:cs="Arial"/>
          <w:color w:val="000092"/>
          <w:sz w:val="26"/>
          <w:szCs w:val="26"/>
        </w:rPr>
      </w:pPr>
    </w:p>
    <w:p w14:paraId="104DA0F6" w14:textId="77777777" w:rsidR="00D5089B" w:rsidRDefault="00D5089B" w:rsidP="00B92791">
      <w:pPr>
        <w:widowControl w:val="0"/>
        <w:autoSpaceDE w:val="0"/>
        <w:autoSpaceDN w:val="0"/>
        <w:adjustRightInd w:val="0"/>
        <w:spacing w:after="0" w:line="240" w:lineRule="auto"/>
        <w:rPr>
          <w:rFonts w:ascii="Arial" w:hAnsi="Arial" w:cs="Arial"/>
          <w:color w:val="000092"/>
          <w:sz w:val="26"/>
          <w:szCs w:val="26"/>
        </w:rPr>
      </w:pPr>
      <w:r>
        <w:rPr>
          <w:rFonts w:ascii="Arial" w:hAnsi="Arial" w:cs="Arial"/>
          <w:color w:val="000092"/>
          <w:sz w:val="26"/>
          <w:szCs w:val="26"/>
        </w:rPr>
        <w:t>Olafur Eliasson</w:t>
      </w:r>
    </w:p>
    <w:p w14:paraId="0D24BF88" w14:textId="77777777" w:rsidR="00D5089B" w:rsidRDefault="00D5089B" w:rsidP="00B92791">
      <w:pPr>
        <w:widowControl w:val="0"/>
        <w:autoSpaceDE w:val="0"/>
        <w:autoSpaceDN w:val="0"/>
        <w:adjustRightInd w:val="0"/>
        <w:spacing w:after="0" w:line="240" w:lineRule="auto"/>
        <w:rPr>
          <w:rFonts w:ascii="Arial" w:hAnsi="Arial" w:cs="Arial"/>
          <w:color w:val="000092"/>
          <w:sz w:val="26"/>
          <w:szCs w:val="26"/>
        </w:rPr>
      </w:pPr>
    </w:p>
    <w:p w14:paraId="55D486CB" w14:textId="77777777" w:rsidR="00D5089B" w:rsidRDefault="009D4658" w:rsidP="00B92791">
      <w:pPr>
        <w:widowControl w:val="0"/>
        <w:autoSpaceDE w:val="0"/>
        <w:autoSpaceDN w:val="0"/>
        <w:adjustRightInd w:val="0"/>
        <w:spacing w:after="0" w:line="240" w:lineRule="auto"/>
        <w:rPr>
          <w:rFonts w:ascii="Arial" w:hAnsi="Arial" w:cs="Arial"/>
          <w:color w:val="045D15"/>
          <w:sz w:val="26"/>
          <w:szCs w:val="26"/>
        </w:rPr>
      </w:pPr>
      <w:hyperlink r:id="rId18" w:history="1">
        <w:r w:rsidR="00D5089B" w:rsidRPr="00A94F1F">
          <w:rPr>
            <w:rStyle w:val="Hyperlink"/>
            <w:rFonts w:ascii="Arial" w:hAnsi="Arial" w:cs="Arial"/>
            <w:sz w:val="26"/>
            <w:szCs w:val="26"/>
          </w:rPr>
          <w:t>www.</w:t>
        </w:r>
        <w:r w:rsidR="00D5089B" w:rsidRPr="00A94F1F">
          <w:rPr>
            <w:rStyle w:val="Hyperlink"/>
            <w:rFonts w:ascii="Arial" w:hAnsi="Arial" w:cs="Arial"/>
            <w:b/>
            <w:bCs/>
            <w:sz w:val="26"/>
            <w:szCs w:val="26"/>
          </w:rPr>
          <w:t>olafureliasson</w:t>
        </w:r>
        <w:r w:rsidR="00D5089B" w:rsidRPr="00A94F1F">
          <w:rPr>
            <w:rStyle w:val="Hyperlink"/>
            <w:rFonts w:ascii="Arial" w:hAnsi="Arial" w:cs="Arial"/>
            <w:sz w:val="26"/>
            <w:szCs w:val="26"/>
          </w:rPr>
          <w:t>.net</w:t>
        </w:r>
      </w:hyperlink>
    </w:p>
    <w:p w14:paraId="5543F109" w14:textId="77777777" w:rsidR="00D5089B" w:rsidRDefault="009D4658" w:rsidP="00B92791">
      <w:pPr>
        <w:widowControl w:val="0"/>
        <w:autoSpaceDE w:val="0"/>
        <w:autoSpaceDN w:val="0"/>
        <w:adjustRightInd w:val="0"/>
        <w:spacing w:after="0" w:line="240" w:lineRule="auto"/>
        <w:rPr>
          <w:rFonts w:ascii="Arial" w:hAnsi="Arial" w:cs="Arial"/>
          <w:b/>
          <w:bCs/>
          <w:color w:val="045D15"/>
          <w:sz w:val="26"/>
          <w:szCs w:val="26"/>
        </w:rPr>
      </w:pPr>
      <w:hyperlink r:id="rId19" w:history="1">
        <w:r w:rsidR="00D5089B" w:rsidRPr="00A94F1F">
          <w:rPr>
            <w:rStyle w:val="Hyperlink"/>
            <w:rFonts w:ascii="Arial" w:hAnsi="Arial" w:cs="Arial"/>
            <w:b/>
            <w:bCs/>
            <w:sz w:val="26"/>
            <w:szCs w:val="26"/>
          </w:rPr>
          <w:t>www.nytimes.com</w:t>
        </w:r>
        <w:r w:rsidR="00D5089B" w:rsidRPr="00A94F1F">
          <w:rPr>
            <w:rStyle w:val="Hyperlink"/>
            <w:rFonts w:ascii="Arial" w:hAnsi="Arial" w:cs="Arial"/>
            <w:sz w:val="26"/>
            <w:szCs w:val="26"/>
          </w:rPr>
          <w:t>/topic/person/</w:t>
        </w:r>
        <w:r w:rsidR="00D5089B" w:rsidRPr="00A94F1F">
          <w:rPr>
            <w:rStyle w:val="Hyperlink"/>
            <w:rFonts w:ascii="Arial" w:hAnsi="Arial" w:cs="Arial"/>
            <w:b/>
            <w:bCs/>
            <w:sz w:val="26"/>
            <w:szCs w:val="26"/>
          </w:rPr>
          <w:t>olafur-eliasson</w:t>
        </w:r>
      </w:hyperlink>
    </w:p>
    <w:p w14:paraId="2A82D790" w14:textId="77777777" w:rsidR="00D5089B" w:rsidRDefault="009D4658" w:rsidP="00B92791">
      <w:pPr>
        <w:widowControl w:val="0"/>
        <w:autoSpaceDE w:val="0"/>
        <w:autoSpaceDN w:val="0"/>
        <w:adjustRightInd w:val="0"/>
        <w:spacing w:after="0" w:line="240" w:lineRule="auto"/>
        <w:rPr>
          <w:rFonts w:ascii="Arial" w:hAnsi="Arial" w:cs="Arial"/>
          <w:color w:val="045D15"/>
          <w:sz w:val="26"/>
          <w:szCs w:val="26"/>
        </w:rPr>
      </w:pPr>
      <w:hyperlink r:id="rId20" w:history="1">
        <w:r w:rsidR="00D5089B" w:rsidRPr="00A94F1F">
          <w:rPr>
            <w:rStyle w:val="Hyperlink"/>
            <w:rFonts w:ascii="Arial" w:hAnsi="Arial" w:cs="Arial"/>
            <w:sz w:val="26"/>
            <w:szCs w:val="26"/>
          </w:rPr>
          <w:t>www.tate.org.uk/.../unilever-series-</w:t>
        </w:r>
        <w:r w:rsidR="00D5089B" w:rsidRPr="00A94F1F">
          <w:rPr>
            <w:rStyle w:val="Hyperlink"/>
            <w:rFonts w:ascii="Arial" w:hAnsi="Arial" w:cs="Arial"/>
            <w:b/>
            <w:bCs/>
            <w:sz w:val="26"/>
            <w:szCs w:val="26"/>
          </w:rPr>
          <w:t>olafur-eliasson</w:t>
        </w:r>
        <w:r w:rsidR="00D5089B" w:rsidRPr="00A94F1F">
          <w:rPr>
            <w:rStyle w:val="Hyperlink"/>
            <w:rFonts w:ascii="Arial" w:hAnsi="Arial" w:cs="Arial"/>
            <w:sz w:val="26"/>
            <w:szCs w:val="26"/>
          </w:rPr>
          <w:t>-weather-project</w:t>
        </w:r>
      </w:hyperlink>
    </w:p>
    <w:p w14:paraId="78947B5D" w14:textId="77777777" w:rsidR="00D5089B" w:rsidRDefault="009D4658" w:rsidP="00B92791">
      <w:pPr>
        <w:widowControl w:val="0"/>
        <w:autoSpaceDE w:val="0"/>
        <w:autoSpaceDN w:val="0"/>
        <w:adjustRightInd w:val="0"/>
        <w:spacing w:after="0" w:line="240" w:lineRule="auto"/>
        <w:rPr>
          <w:rFonts w:ascii="Arial" w:hAnsi="Arial" w:cs="Arial"/>
          <w:b/>
          <w:bCs/>
          <w:color w:val="045D15"/>
          <w:sz w:val="26"/>
          <w:szCs w:val="26"/>
        </w:rPr>
      </w:pPr>
      <w:hyperlink r:id="rId21" w:history="1">
        <w:r w:rsidR="00D5089B" w:rsidRPr="00A94F1F">
          <w:rPr>
            <w:rStyle w:val="Hyperlink"/>
            <w:rFonts w:ascii="Arial" w:hAnsi="Arial" w:cs="Arial"/>
            <w:b/>
            <w:bCs/>
            <w:sz w:val="26"/>
            <w:szCs w:val="26"/>
          </w:rPr>
          <w:t>www.moma.org</w:t>
        </w:r>
        <w:r w:rsidR="00D5089B" w:rsidRPr="00A94F1F">
          <w:rPr>
            <w:rStyle w:val="Hyperlink"/>
            <w:rFonts w:ascii="Arial" w:hAnsi="Arial" w:cs="Arial"/>
            <w:sz w:val="26"/>
            <w:szCs w:val="26"/>
          </w:rPr>
          <w:t>/interactives/exhibitions/2008/</w:t>
        </w:r>
        <w:r w:rsidR="00D5089B" w:rsidRPr="00A94F1F">
          <w:rPr>
            <w:rStyle w:val="Hyperlink"/>
            <w:rFonts w:ascii="Arial" w:hAnsi="Arial" w:cs="Arial"/>
            <w:b/>
            <w:bCs/>
            <w:sz w:val="26"/>
            <w:szCs w:val="26"/>
          </w:rPr>
          <w:t>olafureliasson</w:t>
        </w:r>
      </w:hyperlink>
    </w:p>
    <w:p w14:paraId="734D86A2" w14:textId="77777777" w:rsidR="00D5089B" w:rsidRDefault="00D5089B" w:rsidP="00B92791">
      <w:pPr>
        <w:widowControl w:val="0"/>
        <w:autoSpaceDE w:val="0"/>
        <w:autoSpaceDN w:val="0"/>
        <w:adjustRightInd w:val="0"/>
        <w:spacing w:after="0" w:line="240" w:lineRule="auto"/>
        <w:rPr>
          <w:rFonts w:ascii="Arial" w:hAnsi="Arial" w:cs="Arial"/>
          <w:b/>
          <w:bCs/>
          <w:color w:val="045D15"/>
          <w:sz w:val="26"/>
          <w:szCs w:val="26"/>
        </w:rPr>
      </w:pPr>
    </w:p>
    <w:p w14:paraId="0032EBC4" w14:textId="77777777" w:rsidR="00D5089B" w:rsidRDefault="00D5089B" w:rsidP="00B92791">
      <w:pPr>
        <w:widowControl w:val="0"/>
        <w:autoSpaceDE w:val="0"/>
        <w:autoSpaceDN w:val="0"/>
        <w:adjustRightInd w:val="0"/>
        <w:spacing w:after="0" w:line="240" w:lineRule="auto"/>
        <w:rPr>
          <w:rFonts w:ascii="Arial" w:hAnsi="Arial" w:cs="Arial"/>
          <w:color w:val="000092"/>
          <w:sz w:val="26"/>
          <w:szCs w:val="26"/>
        </w:rPr>
      </w:pPr>
    </w:p>
    <w:p w14:paraId="3C8B7BDF" w14:textId="77777777" w:rsidR="00B92791" w:rsidRDefault="00D5089B" w:rsidP="006809EE">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Kathy Prendergast</w:t>
      </w:r>
    </w:p>
    <w:p w14:paraId="4E1BE04C" w14:textId="77777777" w:rsidR="00D5089B" w:rsidRDefault="00D5089B" w:rsidP="006809EE">
      <w:pPr>
        <w:widowControl w:val="0"/>
        <w:autoSpaceDE w:val="0"/>
        <w:autoSpaceDN w:val="0"/>
        <w:adjustRightInd w:val="0"/>
        <w:spacing w:after="0" w:line="240" w:lineRule="auto"/>
        <w:rPr>
          <w:rFonts w:ascii="Arial" w:eastAsia="Arial Unicode MS" w:hAnsi="Arial" w:cs="Arial"/>
          <w:sz w:val="24"/>
          <w:szCs w:val="24"/>
        </w:rPr>
      </w:pPr>
    </w:p>
    <w:p w14:paraId="1E789403" w14:textId="77777777" w:rsidR="00D5089B" w:rsidRDefault="009D4658" w:rsidP="006809EE">
      <w:pPr>
        <w:widowControl w:val="0"/>
        <w:autoSpaceDE w:val="0"/>
        <w:autoSpaceDN w:val="0"/>
        <w:adjustRightInd w:val="0"/>
        <w:spacing w:after="0" w:line="240" w:lineRule="auto"/>
        <w:rPr>
          <w:rFonts w:ascii="Arial" w:hAnsi="Arial" w:cs="Arial"/>
          <w:b/>
          <w:bCs/>
          <w:color w:val="045D15"/>
          <w:sz w:val="26"/>
          <w:szCs w:val="26"/>
        </w:rPr>
      </w:pPr>
      <w:hyperlink r:id="rId22" w:history="1">
        <w:r w:rsidR="00D5089B" w:rsidRPr="00A94F1F">
          <w:rPr>
            <w:rStyle w:val="Hyperlink"/>
            <w:rFonts w:ascii="Arial" w:hAnsi="Arial" w:cs="Arial"/>
            <w:sz w:val="26"/>
            <w:szCs w:val="26"/>
          </w:rPr>
          <w:t>www.kerlingallery.com/artists/</w:t>
        </w:r>
        <w:r w:rsidR="00D5089B" w:rsidRPr="00A94F1F">
          <w:rPr>
            <w:rStyle w:val="Hyperlink"/>
            <w:rFonts w:ascii="Arial" w:hAnsi="Arial" w:cs="Arial"/>
            <w:b/>
            <w:bCs/>
            <w:sz w:val="26"/>
            <w:szCs w:val="26"/>
          </w:rPr>
          <w:t>kathy-prendergast</w:t>
        </w:r>
      </w:hyperlink>
    </w:p>
    <w:p w14:paraId="12D2E6BF" w14:textId="77777777" w:rsidR="00D5089B" w:rsidRDefault="009D4658" w:rsidP="006809EE">
      <w:pPr>
        <w:widowControl w:val="0"/>
        <w:autoSpaceDE w:val="0"/>
        <w:autoSpaceDN w:val="0"/>
        <w:adjustRightInd w:val="0"/>
        <w:spacing w:after="0" w:line="240" w:lineRule="auto"/>
        <w:rPr>
          <w:rFonts w:ascii="Arial" w:hAnsi="Arial" w:cs="Arial"/>
          <w:color w:val="045D15"/>
          <w:sz w:val="26"/>
          <w:szCs w:val="26"/>
        </w:rPr>
      </w:pPr>
      <w:hyperlink r:id="rId23" w:history="1">
        <w:r w:rsidR="00D5089B" w:rsidRPr="00A94F1F">
          <w:rPr>
            <w:rStyle w:val="Hyperlink"/>
            <w:rFonts w:ascii="Arial" w:hAnsi="Arial" w:cs="Arial"/>
            <w:sz w:val="26"/>
            <w:szCs w:val="26"/>
          </w:rPr>
          <w:t>www.</w:t>
        </w:r>
        <w:r w:rsidR="00D5089B" w:rsidRPr="00A94F1F">
          <w:rPr>
            <w:rStyle w:val="Hyperlink"/>
            <w:rFonts w:ascii="Arial" w:hAnsi="Arial" w:cs="Arial"/>
            <w:b/>
            <w:bCs/>
            <w:sz w:val="26"/>
            <w:szCs w:val="26"/>
          </w:rPr>
          <w:t>tate</w:t>
        </w:r>
        <w:r w:rsidR="00D5089B" w:rsidRPr="00A94F1F">
          <w:rPr>
            <w:rStyle w:val="Hyperlink"/>
            <w:rFonts w:ascii="Arial" w:hAnsi="Arial" w:cs="Arial"/>
            <w:sz w:val="26"/>
            <w:szCs w:val="26"/>
          </w:rPr>
          <w:t>.org.uk/art/artists/</w:t>
        </w:r>
        <w:r w:rsidR="00D5089B" w:rsidRPr="00A94F1F">
          <w:rPr>
            <w:rStyle w:val="Hyperlink"/>
            <w:rFonts w:ascii="Arial" w:hAnsi="Arial" w:cs="Arial"/>
            <w:b/>
            <w:bCs/>
            <w:sz w:val="26"/>
            <w:szCs w:val="26"/>
          </w:rPr>
          <w:t>kathy-prendergast</w:t>
        </w:r>
        <w:r w:rsidR="00D5089B" w:rsidRPr="00A94F1F">
          <w:rPr>
            <w:rStyle w:val="Hyperlink"/>
            <w:rFonts w:ascii="Arial" w:hAnsi="Arial" w:cs="Arial"/>
            <w:sz w:val="26"/>
            <w:szCs w:val="26"/>
          </w:rPr>
          <w:t>-2786</w:t>
        </w:r>
      </w:hyperlink>
    </w:p>
    <w:p w14:paraId="3FEAF4F2" w14:textId="77777777" w:rsidR="00D5089B" w:rsidRDefault="00D5089B" w:rsidP="006809EE">
      <w:pPr>
        <w:widowControl w:val="0"/>
        <w:autoSpaceDE w:val="0"/>
        <w:autoSpaceDN w:val="0"/>
        <w:adjustRightInd w:val="0"/>
        <w:spacing w:after="0" w:line="240" w:lineRule="auto"/>
        <w:rPr>
          <w:rFonts w:ascii="Arial" w:hAnsi="Arial" w:cs="Arial"/>
          <w:color w:val="045D15"/>
          <w:sz w:val="26"/>
          <w:szCs w:val="26"/>
        </w:rPr>
      </w:pPr>
    </w:p>
    <w:p w14:paraId="33C3AD4C" w14:textId="77777777" w:rsidR="00D5089B" w:rsidRDefault="00D5089B" w:rsidP="006809EE">
      <w:pPr>
        <w:widowControl w:val="0"/>
        <w:autoSpaceDE w:val="0"/>
        <w:autoSpaceDN w:val="0"/>
        <w:adjustRightInd w:val="0"/>
        <w:spacing w:after="0" w:line="240" w:lineRule="auto"/>
        <w:rPr>
          <w:rFonts w:ascii="Arial" w:hAnsi="Arial" w:cs="Arial"/>
          <w:color w:val="045D15"/>
          <w:sz w:val="26"/>
          <w:szCs w:val="26"/>
        </w:rPr>
      </w:pPr>
      <w:r>
        <w:rPr>
          <w:rFonts w:ascii="Arial" w:hAnsi="Arial" w:cs="Arial"/>
          <w:color w:val="045D15"/>
          <w:sz w:val="26"/>
          <w:szCs w:val="26"/>
        </w:rPr>
        <w:t>Nikki Rosato</w:t>
      </w:r>
    </w:p>
    <w:p w14:paraId="74DC1E17" w14:textId="77777777" w:rsidR="00D5089B" w:rsidRDefault="00D5089B" w:rsidP="006809EE">
      <w:pPr>
        <w:widowControl w:val="0"/>
        <w:autoSpaceDE w:val="0"/>
        <w:autoSpaceDN w:val="0"/>
        <w:adjustRightInd w:val="0"/>
        <w:spacing w:after="0" w:line="240" w:lineRule="auto"/>
        <w:rPr>
          <w:rFonts w:ascii="Arial" w:hAnsi="Arial" w:cs="Arial"/>
          <w:color w:val="045D15"/>
          <w:sz w:val="26"/>
          <w:szCs w:val="26"/>
        </w:rPr>
      </w:pPr>
    </w:p>
    <w:p w14:paraId="3B7B3E42" w14:textId="77777777" w:rsidR="00D5089B" w:rsidRDefault="00D5089B" w:rsidP="00D5089B">
      <w:pPr>
        <w:widowControl w:val="0"/>
        <w:autoSpaceDE w:val="0"/>
        <w:autoSpaceDN w:val="0"/>
        <w:adjustRightInd w:val="0"/>
        <w:spacing w:after="0" w:line="240" w:lineRule="auto"/>
        <w:rPr>
          <w:rFonts w:ascii="Arial" w:hAnsi="Arial" w:cs="Arial"/>
          <w:color w:val="000092"/>
          <w:sz w:val="26"/>
          <w:szCs w:val="26"/>
        </w:rPr>
      </w:pPr>
      <w:proofErr w:type="gramStart"/>
      <w:r>
        <w:rPr>
          <w:rFonts w:ascii="Arial" w:hAnsi="Arial" w:cs="Arial"/>
          <w:color w:val="045D15"/>
          <w:sz w:val="26"/>
          <w:szCs w:val="26"/>
        </w:rPr>
        <w:t>www.</w:t>
      </w:r>
      <w:r>
        <w:rPr>
          <w:rFonts w:ascii="Arial" w:hAnsi="Arial" w:cs="Arial"/>
          <w:b/>
          <w:bCs/>
          <w:color w:val="045D15"/>
          <w:sz w:val="26"/>
          <w:szCs w:val="26"/>
        </w:rPr>
        <w:t>nikkirosato</w:t>
      </w:r>
      <w:r>
        <w:rPr>
          <w:rFonts w:ascii="Arial" w:hAnsi="Arial" w:cs="Arial"/>
          <w:color w:val="045D15"/>
          <w:sz w:val="26"/>
          <w:szCs w:val="26"/>
        </w:rPr>
        <w:t>.com</w:t>
      </w:r>
      <w:proofErr w:type="gramEnd"/>
      <w:r>
        <w:rPr>
          <w:rFonts w:ascii="Arial" w:hAnsi="Arial" w:cs="Arial"/>
          <w:color w:val="045D15"/>
          <w:sz w:val="26"/>
          <w:szCs w:val="26"/>
        </w:rPr>
        <w:t>/</w:t>
      </w:r>
      <w:r>
        <w:rPr>
          <w:rFonts w:ascii="Arial" w:hAnsi="Arial" w:cs="Arial"/>
          <w:b/>
          <w:bCs/>
          <w:color w:val="045D15"/>
          <w:sz w:val="26"/>
          <w:szCs w:val="26"/>
        </w:rPr>
        <w:t>cut-road-map</w:t>
      </w:r>
    </w:p>
    <w:p w14:paraId="02104505" w14:textId="77777777" w:rsidR="00D5089B" w:rsidRDefault="00D5089B" w:rsidP="00D5089B">
      <w:pPr>
        <w:widowControl w:val="0"/>
        <w:autoSpaceDE w:val="0"/>
        <w:autoSpaceDN w:val="0"/>
        <w:adjustRightInd w:val="0"/>
        <w:spacing w:after="0" w:line="240" w:lineRule="auto"/>
        <w:rPr>
          <w:rFonts w:ascii="Arial" w:hAnsi="Arial" w:cs="Arial"/>
          <w:color w:val="000092"/>
          <w:sz w:val="26"/>
          <w:szCs w:val="26"/>
        </w:rPr>
      </w:pPr>
      <w:proofErr w:type="gramStart"/>
      <w:r>
        <w:rPr>
          <w:rFonts w:ascii="Arial" w:hAnsi="Arial" w:cs="Arial"/>
          <w:color w:val="045D15"/>
          <w:sz w:val="26"/>
          <w:szCs w:val="26"/>
        </w:rPr>
        <w:t>www.jonathanferraragallery.com</w:t>
      </w:r>
      <w:proofErr w:type="gramEnd"/>
      <w:r>
        <w:rPr>
          <w:rFonts w:ascii="Arial" w:hAnsi="Arial" w:cs="Arial"/>
          <w:color w:val="045D15"/>
          <w:sz w:val="26"/>
          <w:szCs w:val="26"/>
        </w:rPr>
        <w:t>/artists/</w:t>
      </w:r>
      <w:r>
        <w:rPr>
          <w:rFonts w:ascii="Arial" w:hAnsi="Arial" w:cs="Arial"/>
          <w:b/>
          <w:bCs/>
          <w:color w:val="045D15"/>
          <w:sz w:val="26"/>
          <w:szCs w:val="26"/>
        </w:rPr>
        <w:t>nikki-rosato</w:t>
      </w:r>
    </w:p>
    <w:p w14:paraId="45347887" w14:textId="77777777" w:rsidR="00D5089B" w:rsidRDefault="009D4658" w:rsidP="00D5089B">
      <w:pPr>
        <w:widowControl w:val="0"/>
        <w:autoSpaceDE w:val="0"/>
        <w:autoSpaceDN w:val="0"/>
        <w:adjustRightInd w:val="0"/>
        <w:spacing w:after="0" w:line="240" w:lineRule="auto"/>
        <w:rPr>
          <w:rFonts w:ascii="Arial" w:hAnsi="Arial" w:cs="Arial"/>
          <w:color w:val="045D15"/>
          <w:sz w:val="26"/>
          <w:szCs w:val="26"/>
        </w:rPr>
      </w:pPr>
      <w:hyperlink r:id="rId24" w:history="1">
        <w:r w:rsidR="00D5089B" w:rsidRPr="00A94F1F">
          <w:rPr>
            <w:rStyle w:val="Hyperlink"/>
            <w:rFonts w:ascii="Arial" w:hAnsi="Arial" w:cs="Arial"/>
            <w:b/>
            <w:bCs/>
            <w:sz w:val="26"/>
            <w:szCs w:val="26"/>
          </w:rPr>
          <w:t>www.wired.com</w:t>
        </w:r>
        <w:r w:rsidR="00D5089B" w:rsidRPr="00A94F1F">
          <w:rPr>
            <w:rStyle w:val="Hyperlink"/>
            <w:rFonts w:ascii="Arial" w:hAnsi="Arial" w:cs="Arial"/>
            <w:sz w:val="26"/>
            <w:szCs w:val="26"/>
          </w:rPr>
          <w:t>/2011/05/</w:t>
        </w:r>
        <w:r w:rsidR="00D5089B" w:rsidRPr="00A94F1F">
          <w:rPr>
            <w:rStyle w:val="Hyperlink"/>
            <w:rFonts w:ascii="Arial" w:hAnsi="Arial" w:cs="Arial"/>
            <w:b/>
            <w:bCs/>
            <w:sz w:val="26"/>
            <w:szCs w:val="26"/>
          </w:rPr>
          <w:t>nikki-rosato</w:t>
        </w:r>
        <w:r w:rsidR="00D5089B" w:rsidRPr="00A94F1F">
          <w:rPr>
            <w:rStyle w:val="Hyperlink"/>
            <w:rFonts w:ascii="Arial" w:hAnsi="Arial" w:cs="Arial"/>
            <w:sz w:val="26"/>
            <w:szCs w:val="26"/>
          </w:rPr>
          <w:t>-map-portraits</w:t>
        </w:r>
      </w:hyperlink>
    </w:p>
    <w:p w14:paraId="0900B73A" w14:textId="77777777" w:rsidR="00D5089B" w:rsidRDefault="00D5089B" w:rsidP="00D5089B">
      <w:pPr>
        <w:widowControl w:val="0"/>
        <w:autoSpaceDE w:val="0"/>
        <w:autoSpaceDN w:val="0"/>
        <w:adjustRightInd w:val="0"/>
        <w:spacing w:after="0" w:line="240" w:lineRule="auto"/>
        <w:rPr>
          <w:rFonts w:ascii="Arial" w:hAnsi="Arial" w:cs="Arial"/>
          <w:color w:val="045D15"/>
          <w:sz w:val="26"/>
          <w:szCs w:val="26"/>
        </w:rPr>
      </w:pPr>
    </w:p>
    <w:p w14:paraId="7B81F0ED" w14:textId="77777777" w:rsidR="00D5089B" w:rsidRDefault="00D5089B" w:rsidP="00D5089B">
      <w:pPr>
        <w:widowControl w:val="0"/>
        <w:autoSpaceDE w:val="0"/>
        <w:autoSpaceDN w:val="0"/>
        <w:adjustRightInd w:val="0"/>
        <w:spacing w:after="0" w:line="240" w:lineRule="auto"/>
        <w:rPr>
          <w:rFonts w:ascii="Arial" w:hAnsi="Arial" w:cs="Arial"/>
          <w:color w:val="045D15"/>
          <w:sz w:val="26"/>
          <w:szCs w:val="26"/>
        </w:rPr>
      </w:pPr>
      <w:r>
        <w:rPr>
          <w:rFonts w:ascii="Arial" w:hAnsi="Arial" w:cs="Arial"/>
          <w:color w:val="045D15"/>
          <w:sz w:val="26"/>
          <w:szCs w:val="26"/>
        </w:rPr>
        <w:t>Ibrahim Miranda</w:t>
      </w:r>
    </w:p>
    <w:p w14:paraId="4304B187" w14:textId="77777777" w:rsidR="00D5089B" w:rsidRDefault="00D5089B" w:rsidP="00D5089B">
      <w:pPr>
        <w:widowControl w:val="0"/>
        <w:autoSpaceDE w:val="0"/>
        <w:autoSpaceDN w:val="0"/>
        <w:adjustRightInd w:val="0"/>
        <w:spacing w:after="0" w:line="240" w:lineRule="auto"/>
        <w:rPr>
          <w:rFonts w:ascii="Arial" w:hAnsi="Arial" w:cs="Arial"/>
          <w:color w:val="045D15"/>
          <w:sz w:val="26"/>
          <w:szCs w:val="26"/>
        </w:rPr>
      </w:pPr>
    </w:p>
    <w:p w14:paraId="261B6495" w14:textId="77777777" w:rsidR="00D5089B" w:rsidRDefault="009D4658" w:rsidP="00D5089B">
      <w:pPr>
        <w:widowControl w:val="0"/>
        <w:autoSpaceDE w:val="0"/>
        <w:autoSpaceDN w:val="0"/>
        <w:adjustRightInd w:val="0"/>
        <w:spacing w:after="0" w:line="240" w:lineRule="auto"/>
        <w:rPr>
          <w:rFonts w:ascii="Arial" w:hAnsi="Arial" w:cs="Arial"/>
          <w:color w:val="000092"/>
          <w:sz w:val="26"/>
          <w:szCs w:val="26"/>
        </w:rPr>
      </w:pPr>
      <w:hyperlink r:id="rId25" w:history="1">
        <w:r w:rsidR="00D5089B" w:rsidRPr="00A94F1F">
          <w:rPr>
            <w:rStyle w:val="Hyperlink"/>
            <w:rFonts w:ascii="Arial" w:hAnsi="Arial" w:cs="Arial"/>
            <w:sz w:val="26"/>
            <w:szCs w:val="26"/>
          </w:rPr>
          <w:t>http://ibrahimmiranda.com</w:t>
        </w:r>
      </w:hyperlink>
    </w:p>
    <w:p w14:paraId="03EE681F" w14:textId="77777777" w:rsidR="00D5089B" w:rsidRDefault="00D5089B" w:rsidP="00D5089B">
      <w:pPr>
        <w:widowControl w:val="0"/>
        <w:autoSpaceDE w:val="0"/>
        <w:autoSpaceDN w:val="0"/>
        <w:adjustRightInd w:val="0"/>
        <w:spacing w:after="0" w:line="240" w:lineRule="auto"/>
        <w:rPr>
          <w:rFonts w:ascii="Arial" w:hAnsi="Arial" w:cs="Arial"/>
          <w:color w:val="000092"/>
          <w:sz w:val="26"/>
          <w:szCs w:val="26"/>
        </w:rPr>
      </w:pPr>
      <w:proofErr w:type="gramStart"/>
      <w:r>
        <w:rPr>
          <w:rFonts w:ascii="Arial" w:hAnsi="Arial" w:cs="Arial"/>
          <w:color w:val="045D15"/>
          <w:sz w:val="26"/>
          <w:szCs w:val="26"/>
        </w:rPr>
        <w:t>www.artslant.com</w:t>
      </w:r>
      <w:proofErr w:type="gramEnd"/>
      <w:r>
        <w:rPr>
          <w:rFonts w:ascii="Arial" w:hAnsi="Arial" w:cs="Arial"/>
          <w:color w:val="045D15"/>
          <w:sz w:val="26"/>
          <w:szCs w:val="26"/>
        </w:rPr>
        <w:t>/global/artists/show/12809</w:t>
      </w:r>
    </w:p>
    <w:p w14:paraId="6C1D2561" w14:textId="77777777" w:rsidR="00D5089B" w:rsidRDefault="00D5089B" w:rsidP="00D5089B">
      <w:pPr>
        <w:widowControl w:val="0"/>
        <w:autoSpaceDE w:val="0"/>
        <w:autoSpaceDN w:val="0"/>
        <w:adjustRightInd w:val="0"/>
        <w:spacing w:after="0" w:line="240" w:lineRule="auto"/>
        <w:rPr>
          <w:rFonts w:ascii="Arial" w:hAnsi="Arial" w:cs="Arial"/>
          <w:color w:val="000092"/>
          <w:sz w:val="26"/>
          <w:szCs w:val="26"/>
        </w:rPr>
      </w:pPr>
      <w:proofErr w:type="gramStart"/>
      <w:r>
        <w:rPr>
          <w:rFonts w:ascii="Arial" w:hAnsi="Arial" w:cs="Arial"/>
          <w:color w:val="045D15"/>
          <w:sz w:val="26"/>
          <w:szCs w:val="26"/>
        </w:rPr>
        <w:t>www.thefarbercollection.com</w:t>
      </w:r>
      <w:proofErr w:type="gramEnd"/>
      <w:r>
        <w:rPr>
          <w:rFonts w:ascii="Arial" w:hAnsi="Arial" w:cs="Arial"/>
          <w:color w:val="045D15"/>
          <w:sz w:val="26"/>
          <w:szCs w:val="26"/>
        </w:rPr>
        <w:t>/artists/</w:t>
      </w:r>
      <w:r>
        <w:rPr>
          <w:rFonts w:ascii="Arial" w:hAnsi="Arial" w:cs="Arial"/>
          <w:b/>
          <w:bCs/>
          <w:color w:val="045D15"/>
          <w:sz w:val="26"/>
          <w:szCs w:val="26"/>
        </w:rPr>
        <w:t>ibrahim_miranda</w:t>
      </w:r>
    </w:p>
    <w:p w14:paraId="352FFC51" w14:textId="77777777" w:rsidR="00D5089B" w:rsidRDefault="00D5089B" w:rsidP="00D5089B">
      <w:pPr>
        <w:widowControl w:val="0"/>
        <w:autoSpaceDE w:val="0"/>
        <w:autoSpaceDN w:val="0"/>
        <w:adjustRightInd w:val="0"/>
        <w:spacing w:after="0" w:line="240" w:lineRule="auto"/>
        <w:rPr>
          <w:rFonts w:ascii="Arial" w:hAnsi="Arial" w:cs="Arial"/>
          <w:color w:val="000092"/>
          <w:sz w:val="26"/>
          <w:szCs w:val="26"/>
        </w:rPr>
      </w:pPr>
    </w:p>
    <w:p w14:paraId="0CEF6F7E" w14:textId="77777777" w:rsidR="00D5089B" w:rsidRDefault="00D5089B" w:rsidP="006809EE">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Reference:</w:t>
      </w:r>
    </w:p>
    <w:p w14:paraId="5894F3DD" w14:textId="77777777" w:rsidR="00D5089B" w:rsidRDefault="00D5089B" w:rsidP="006809EE">
      <w:pPr>
        <w:widowControl w:val="0"/>
        <w:autoSpaceDE w:val="0"/>
        <w:autoSpaceDN w:val="0"/>
        <w:adjustRightInd w:val="0"/>
        <w:spacing w:after="0" w:line="240" w:lineRule="auto"/>
        <w:rPr>
          <w:rFonts w:ascii="Arial" w:eastAsia="Arial Unicode MS" w:hAnsi="Arial" w:cs="Arial"/>
          <w:sz w:val="24"/>
          <w:szCs w:val="24"/>
        </w:rPr>
      </w:pPr>
    </w:p>
    <w:p w14:paraId="655C3CE0" w14:textId="77777777" w:rsidR="00D5089B" w:rsidRDefault="009D4658" w:rsidP="006809EE">
      <w:pPr>
        <w:widowControl w:val="0"/>
        <w:autoSpaceDE w:val="0"/>
        <w:autoSpaceDN w:val="0"/>
        <w:adjustRightInd w:val="0"/>
        <w:spacing w:after="0" w:line="240" w:lineRule="auto"/>
        <w:rPr>
          <w:rFonts w:ascii="Arial" w:hAnsi="Arial" w:cs="Arial"/>
          <w:color w:val="045D15"/>
          <w:sz w:val="26"/>
          <w:szCs w:val="26"/>
        </w:rPr>
      </w:pPr>
      <w:hyperlink r:id="rId26" w:history="1">
        <w:r w:rsidR="00D5089B" w:rsidRPr="00A94F1F">
          <w:rPr>
            <w:rStyle w:val="Hyperlink"/>
            <w:rFonts w:ascii="Arial" w:hAnsi="Arial" w:cs="Arial"/>
            <w:sz w:val="26"/>
            <w:szCs w:val="26"/>
          </w:rPr>
          <w:t>https://</w:t>
        </w:r>
        <w:r w:rsidR="00D5089B" w:rsidRPr="00A94F1F">
          <w:rPr>
            <w:rStyle w:val="Hyperlink"/>
            <w:rFonts w:ascii="Arial" w:hAnsi="Arial" w:cs="Arial"/>
            <w:b/>
            <w:bCs/>
            <w:sz w:val="26"/>
            <w:szCs w:val="26"/>
          </w:rPr>
          <w:t>www.moma.org</w:t>
        </w:r>
        <w:r w:rsidR="00D5089B" w:rsidRPr="00A94F1F">
          <w:rPr>
            <w:rStyle w:val="Hyperlink"/>
            <w:rFonts w:ascii="Arial" w:hAnsi="Arial" w:cs="Arial"/>
            <w:sz w:val="26"/>
            <w:szCs w:val="26"/>
          </w:rPr>
          <w:t>/.../themes/</w:t>
        </w:r>
        <w:r w:rsidR="00D5089B" w:rsidRPr="00A94F1F">
          <w:rPr>
            <w:rStyle w:val="Hyperlink"/>
            <w:rFonts w:ascii="Arial" w:hAnsi="Arial" w:cs="Arial"/>
            <w:b/>
            <w:bCs/>
            <w:sz w:val="26"/>
            <w:szCs w:val="26"/>
          </w:rPr>
          <w:t>maps-borders-and-networks</w:t>
        </w:r>
      </w:hyperlink>
    </w:p>
    <w:p w14:paraId="1E98442E" w14:textId="77777777" w:rsidR="00D5089B" w:rsidRPr="00D5089B" w:rsidRDefault="00D5089B" w:rsidP="00D5089B">
      <w:pPr>
        <w:widowControl w:val="0"/>
        <w:autoSpaceDE w:val="0"/>
        <w:autoSpaceDN w:val="0"/>
        <w:adjustRightInd w:val="0"/>
        <w:spacing w:after="0" w:line="240" w:lineRule="auto"/>
        <w:rPr>
          <w:rFonts w:ascii="Arial" w:hAnsi="Arial" w:cs="Arial"/>
          <w:b/>
          <w:bCs/>
          <w:color w:val="045D15"/>
          <w:sz w:val="26"/>
          <w:szCs w:val="26"/>
        </w:rPr>
      </w:pPr>
      <w:r w:rsidRPr="00D5089B">
        <w:rPr>
          <w:rFonts w:ascii="Arial" w:hAnsi="Arial" w:cs="Arial"/>
          <w:b/>
          <w:bCs/>
          <w:color w:val="045D15"/>
          <w:sz w:val="26"/>
          <w:szCs w:val="26"/>
        </w:rPr>
        <w:t>http://geography.about.com/od/understandmaps/a/whatisamap.htm</w:t>
      </w:r>
    </w:p>
    <w:p w14:paraId="527C5447" w14:textId="77777777" w:rsidR="00D5089B" w:rsidRDefault="00D5089B" w:rsidP="006809EE">
      <w:pPr>
        <w:widowControl w:val="0"/>
        <w:autoSpaceDE w:val="0"/>
        <w:autoSpaceDN w:val="0"/>
        <w:adjustRightInd w:val="0"/>
        <w:spacing w:after="0" w:line="240" w:lineRule="auto"/>
        <w:rPr>
          <w:rFonts w:ascii="Arial" w:hAnsi="Arial" w:cs="Arial"/>
          <w:b/>
          <w:bCs/>
          <w:color w:val="045D15"/>
          <w:sz w:val="26"/>
          <w:szCs w:val="26"/>
        </w:rPr>
      </w:pPr>
    </w:p>
    <w:p w14:paraId="06BA1125" w14:textId="77777777" w:rsidR="00D5089B" w:rsidRDefault="00D5089B" w:rsidP="006809EE">
      <w:pPr>
        <w:widowControl w:val="0"/>
        <w:autoSpaceDE w:val="0"/>
        <w:autoSpaceDN w:val="0"/>
        <w:adjustRightInd w:val="0"/>
        <w:spacing w:after="0" w:line="240" w:lineRule="auto"/>
        <w:rPr>
          <w:rFonts w:ascii="Arial" w:hAnsi="Arial" w:cs="Arial"/>
          <w:b/>
          <w:bCs/>
          <w:color w:val="045D15"/>
          <w:sz w:val="26"/>
          <w:szCs w:val="26"/>
        </w:rPr>
      </w:pPr>
    </w:p>
    <w:p w14:paraId="2B307AC1" w14:textId="77777777" w:rsidR="00D5089B" w:rsidRDefault="00D5089B" w:rsidP="006809EE">
      <w:pPr>
        <w:widowControl w:val="0"/>
        <w:autoSpaceDE w:val="0"/>
        <w:autoSpaceDN w:val="0"/>
        <w:adjustRightInd w:val="0"/>
        <w:spacing w:after="0" w:line="240" w:lineRule="auto"/>
        <w:rPr>
          <w:rFonts w:ascii="Arial" w:eastAsia="Arial Unicode MS" w:hAnsi="Arial" w:cs="Arial"/>
          <w:sz w:val="24"/>
          <w:szCs w:val="24"/>
        </w:rPr>
      </w:pPr>
    </w:p>
    <w:p w14:paraId="7DE20E6F" w14:textId="77777777" w:rsidR="00B92791" w:rsidRPr="00B92791" w:rsidRDefault="00B92791" w:rsidP="006809EE">
      <w:pPr>
        <w:widowControl w:val="0"/>
        <w:autoSpaceDE w:val="0"/>
        <w:autoSpaceDN w:val="0"/>
        <w:adjustRightInd w:val="0"/>
        <w:spacing w:after="0" w:line="240" w:lineRule="auto"/>
        <w:rPr>
          <w:rFonts w:ascii="Arial" w:eastAsia="Arial Unicode MS" w:hAnsi="Arial" w:cs="Arial"/>
          <w:sz w:val="24"/>
          <w:szCs w:val="24"/>
        </w:rPr>
      </w:pPr>
    </w:p>
    <w:sectPr w:rsidR="00B92791" w:rsidRPr="00B92791" w:rsidSect="009A34AC">
      <w:headerReference w:type="default" r:id="rId2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653FB" w14:textId="77777777" w:rsidR="0003386A" w:rsidRDefault="0003386A" w:rsidP="002E2FE0">
      <w:pPr>
        <w:spacing w:after="0" w:line="240" w:lineRule="auto"/>
      </w:pPr>
      <w:r>
        <w:separator/>
      </w:r>
    </w:p>
  </w:endnote>
  <w:endnote w:type="continuationSeparator" w:id="0">
    <w:p w14:paraId="3DDEFAE2" w14:textId="77777777" w:rsidR="0003386A" w:rsidRDefault="0003386A"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Neue LT 55 Roman">
    <w:altName w:val="Andale Mono"/>
    <w:charset w:val="00"/>
    <w:family w:val="auto"/>
    <w:pitch w:val="variable"/>
    <w:sig w:usb0="8000002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1697B" w14:textId="77777777" w:rsidR="0003386A" w:rsidRDefault="0003386A" w:rsidP="002E2FE0">
      <w:pPr>
        <w:spacing w:after="0" w:line="240" w:lineRule="auto"/>
      </w:pPr>
      <w:r>
        <w:separator/>
      </w:r>
    </w:p>
  </w:footnote>
  <w:footnote w:type="continuationSeparator" w:id="0">
    <w:p w14:paraId="45AC710E" w14:textId="77777777" w:rsidR="0003386A" w:rsidRDefault="0003386A" w:rsidP="002E2F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6EBD" w14:textId="77777777" w:rsidR="00D5089B" w:rsidRDefault="006C702A">
    <w:r>
      <w:rPr>
        <w:noProof/>
      </w:rPr>
      <mc:AlternateContent>
        <mc:Choice Requires="wps">
          <w:drawing>
            <wp:anchor distT="0" distB="0" distL="114300" distR="114300" simplePos="0" relativeHeight="251657216" behindDoc="0" locked="0" layoutInCell="0" allowOverlap="1" wp14:anchorId="50536CCF" wp14:editId="2B82114D">
              <wp:simplePos x="0" y="0"/>
              <wp:positionH relativeFrom="page">
                <wp:posOffset>6858000</wp:posOffset>
              </wp:positionH>
              <wp:positionV relativeFrom="page">
                <wp:posOffset>377190</wp:posOffset>
              </wp:positionV>
              <wp:extent cx="914400" cy="1644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54D86F" w14:textId="77777777" w:rsidR="00D5089B" w:rsidRPr="009642F6" w:rsidRDefault="00D5089B">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9D4658" w:rsidRPr="009D4658">
                            <w:rPr>
                              <w:rFonts w:ascii="HelveticaNeue LT 55 Roman" w:hAnsi="HelveticaNeue LT 55 Roman"/>
                              <w:noProof/>
                              <w:color w:val="FFFFFF"/>
                            </w:rPr>
                            <w:t>2</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" o:allowincell="f" fillcolor="#404040" stroked="f">
              <v:fill opacity="39321f"/>
              <v:textbox inset=",0,,0">
                <w:txbxContent>
                  <w:p w:rsidR="00D5089B" w:rsidRPr="009642F6" w:rsidRDefault="00D5089B">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6C702A" w:rsidRPr="006C702A">
                      <w:rPr>
                        <w:rFonts w:ascii="HelveticaNeue LT 55 Roman" w:hAnsi="HelveticaNeue LT 55 Roman"/>
                        <w:noProof/>
                        <w:color w:val="FFFFFF"/>
                      </w:rPr>
                      <w:t>6</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37DE711E" wp14:editId="6BA663F0">
              <wp:simplePos x="0" y="0"/>
              <wp:positionH relativeFrom="page">
                <wp:posOffset>914400</wp:posOffset>
              </wp:positionH>
              <wp:positionV relativeFrom="page">
                <wp:posOffset>371475</wp:posOffset>
              </wp:positionV>
              <wp:extent cx="5943600" cy="4781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E1B2A" w14:textId="77777777" w:rsidR="00D5089B" w:rsidRPr="004301FC" w:rsidRDefault="00D5089B" w:rsidP="002E2FE0">
                          <w:pPr>
                            <w:jc w:val="right"/>
                            <w:rPr>
                              <w:rFonts w:ascii="Tahoma" w:hAnsi="Tahoma" w:cs="Tahoma"/>
                            </w:rPr>
                          </w:pPr>
                          <w:r w:rsidRPr="004301FC">
                            <w:rPr>
                              <w:rFonts w:ascii="Tahoma" w:hAnsi="Tahoma" w:cs="Tahoma"/>
                            </w:rPr>
                            <w:t>Inside Art</w:t>
                          </w:r>
                        </w:p>
                        <w:p w14:paraId="01B50C14" w14:textId="77777777" w:rsidR="00D5089B" w:rsidRPr="0082253D" w:rsidRDefault="00D5089B"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2" o:spid="_x0000_s1027" type="#_x0000_t202" style="position:absolute;margin-left:1in;margin-top:29.25pt;width:468pt;height:37.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" o:allowincell="f" filled="f" stroked="f">
              <v:textbox style="mso-fit-shape-to-text:t" inset=",0,,0">
                <w:txbxContent>
                  <w:p w:rsidR="00D5089B" w:rsidRPr="004301FC" w:rsidRDefault="00D5089B" w:rsidP="002E2FE0">
                    <w:pPr>
                      <w:jc w:val="right"/>
                      <w:rPr>
                        <w:rFonts w:ascii="Tahoma" w:hAnsi="Tahoma" w:cs="Tahoma"/>
                      </w:rPr>
                    </w:pPr>
                    <w:r w:rsidRPr="004301FC">
                      <w:rPr>
                        <w:rFonts w:ascii="Tahoma" w:hAnsi="Tahoma" w:cs="Tahoma"/>
                      </w:rPr>
                      <w:t>Inside Art</w:t>
                    </w:r>
                  </w:p>
                  <w:p w:rsidR="00D5089B" w:rsidRPr="0082253D" w:rsidRDefault="00D5089B"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8C6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75EA1"/>
    <w:multiLevelType w:val="hybridMultilevel"/>
    <w:tmpl w:val="234A2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A643C"/>
    <w:multiLevelType w:val="hybridMultilevel"/>
    <w:tmpl w:val="F8DCD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6B2EE5"/>
    <w:multiLevelType w:val="hybridMultilevel"/>
    <w:tmpl w:val="910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253749"/>
    <w:multiLevelType w:val="hybridMultilevel"/>
    <w:tmpl w:val="4650B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411990"/>
    <w:multiLevelType w:val="hybridMultilevel"/>
    <w:tmpl w:val="9B9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0"/>
  </w:num>
  <w:num w:numId="4">
    <w:abstractNumId w:val="5"/>
  </w:num>
  <w:num w:numId="5">
    <w:abstractNumId w:val="1"/>
  </w:num>
  <w:num w:numId="6">
    <w:abstractNumId w:val="21"/>
  </w:num>
  <w:num w:numId="7">
    <w:abstractNumId w:val="24"/>
  </w:num>
  <w:num w:numId="8">
    <w:abstractNumId w:val="12"/>
  </w:num>
  <w:num w:numId="9">
    <w:abstractNumId w:val="25"/>
  </w:num>
  <w:num w:numId="10">
    <w:abstractNumId w:val="2"/>
  </w:num>
  <w:num w:numId="11">
    <w:abstractNumId w:val="15"/>
  </w:num>
  <w:num w:numId="12">
    <w:abstractNumId w:val="14"/>
  </w:num>
  <w:num w:numId="13">
    <w:abstractNumId w:val="7"/>
  </w:num>
  <w:num w:numId="14">
    <w:abstractNumId w:val="27"/>
  </w:num>
  <w:num w:numId="15">
    <w:abstractNumId w:val="8"/>
  </w:num>
  <w:num w:numId="16">
    <w:abstractNumId w:val="19"/>
  </w:num>
  <w:num w:numId="17">
    <w:abstractNumId w:val="16"/>
  </w:num>
  <w:num w:numId="18">
    <w:abstractNumId w:val="13"/>
  </w:num>
  <w:num w:numId="19">
    <w:abstractNumId w:val="22"/>
  </w:num>
  <w:num w:numId="20">
    <w:abstractNumId w:val="9"/>
  </w:num>
  <w:num w:numId="21">
    <w:abstractNumId w:val="23"/>
  </w:num>
  <w:num w:numId="22">
    <w:abstractNumId w:val="4"/>
  </w:num>
  <w:num w:numId="23">
    <w:abstractNumId w:val="0"/>
  </w:num>
  <w:num w:numId="24">
    <w:abstractNumId w:val="11"/>
  </w:num>
  <w:num w:numId="25">
    <w:abstractNumId w:val="17"/>
  </w:num>
  <w:num w:numId="26">
    <w:abstractNumId w:val="10"/>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3D"/>
    <w:rsid w:val="00002615"/>
    <w:rsid w:val="0003386A"/>
    <w:rsid w:val="00086915"/>
    <w:rsid w:val="00090E5D"/>
    <w:rsid w:val="00094DB7"/>
    <w:rsid w:val="000B308C"/>
    <w:rsid w:val="000D4381"/>
    <w:rsid w:val="00104980"/>
    <w:rsid w:val="00134AC7"/>
    <w:rsid w:val="00175D53"/>
    <w:rsid w:val="00193E7E"/>
    <w:rsid w:val="001D131D"/>
    <w:rsid w:val="001F4FA4"/>
    <w:rsid w:val="001F7D2D"/>
    <w:rsid w:val="00206320"/>
    <w:rsid w:val="00240E20"/>
    <w:rsid w:val="00250807"/>
    <w:rsid w:val="00264381"/>
    <w:rsid w:val="002902A0"/>
    <w:rsid w:val="002A08E5"/>
    <w:rsid w:val="002A7556"/>
    <w:rsid w:val="002C340B"/>
    <w:rsid w:val="002E2FE0"/>
    <w:rsid w:val="00377137"/>
    <w:rsid w:val="00381560"/>
    <w:rsid w:val="003E4F5D"/>
    <w:rsid w:val="00411CB8"/>
    <w:rsid w:val="00436408"/>
    <w:rsid w:val="004678B8"/>
    <w:rsid w:val="00483647"/>
    <w:rsid w:val="00497262"/>
    <w:rsid w:val="004E58D3"/>
    <w:rsid w:val="0053113A"/>
    <w:rsid w:val="00544042"/>
    <w:rsid w:val="00546AEA"/>
    <w:rsid w:val="005519F4"/>
    <w:rsid w:val="00581F71"/>
    <w:rsid w:val="0060052A"/>
    <w:rsid w:val="00620509"/>
    <w:rsid w:val="00651837"/>
    <w:rsid w:val="00662370"/>
    <w:rsid w:val="00674696"/>
    <w:rsid w:val="006809EE"/>
    <w:rsid w:val="00683F0B"/>
    <w:rsid w:val="00690833"/>
    <w:rsid w:val="006C702A"/>
    <w:rsid w:val="007145F6"/>
    <w:rsid w:val="007213A5"/>
    <w:rsid w:val="00786F90"/>
    <w:rsid w:val="0079035E"/>
    <w:rsid w:val="007F7491"/>
    <w:rsid w:val="0080431D"/>
    <w:rsid w:val="00811BD2"/>
    <w:rsid w:val="0083255D"/>
    <w:rsid w:val="00834976"/>
    <w:rsid w:val="008620C6"/>
    <w:rsid w:val="00891A06"/>
    <w:rsid w:val="00893E17"/>
    <w:rsid w:val="008D4F79"/>
    <w:rsid w:val="009135CB"/>
    <w:rsid w:val="009146A5"/>
    <w:rsid w:val="009256D0"/>
    <w:rsid w:val="00981F86"/>
    <w:rsid w:val="009A34AC"/>
    <w:rsid w:val="009C21C3"/>
    <w:rsid w:val="009D4658"/>
    <w:rsid w:val="00A00DBC"/>
    <w:rsid w:val="00A40CBF"/>
    <w:rsid w:val="00A43529"/>
    <w:rsid w:val="00A45ABC"/>
    <w:rsid w:val="00A738D6"/>
    <w:rsid w:val="00A74E44"/>
    <w:rsid w:val="00A86C24"/>
    <w:rsid w:val="00AA2E9B"/>
    <w:rsid w:val="00AD5FA3"/>
    <w:rsid w:val="00B11DBA"/>
    <w:rsid w:val="00B57A25"/>
    <w:rsid w:val="00B92791"/>
    <w:rsid w:val="00BA6E79"/>
    <w:rsid w:val="00BC6CF6"/>
    <w:rsid w:val="00BE3583"/>
    <w:rsid w:val="00C00F8F"/>
    <w:rsid w:val="00C01BBF"/>
    <w:rsid w:val="00C02540"/>
    <w:rsid w:val="00C126DF"/>
    <w:rsid w:val="00C23523"/>
    <w:rsid w:val="00C266A6"/>
    <w:rsid w:val="00C31480"/>
    <w:rsid w:val="00C71BBF"/>
    <w:rsid w:val="00CA2675"/>
    <w:rsid w:val="00D5089B"/>
    <w:rsid w:val="00D63D0B"/>
    <w:rsid w:val="00D72C5F"/>
    <w:rsid w:val="00D768E0"/>
    <w:rsid w:val="00D92B3D"/>
    <w:rsid w:val="00DA67AA"/>
    <w:rsid w:val="00DF7A91"/>
    <w:rsid w:val="00E156B8"/>
    <w:rsid w:val="00E462AA"/>
    <w:rsid w:val="00E80E51"/>
    <w:rsid w:val="00E95F4F"/>
    <w:rsid w:val="00EE0BA0"/>
    <w:rsid w:val="00F04844"/>
    <w:rsid w:val="00F4019D"/>
    <w:rsid w:val="00F81DB9"/>
    <w:rsid w:val="00FE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655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LightGrid-Accent31">
    <w:name w:val="Light Grid - Accent 3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character" w:styleId="FollowedHyperlink">
    <w:name w:val="FollowedHyperlink"/>
    <w:uiPriority w:val="99"/>
    <w:semiHidden/>
    <w:unhideWhenUsed/>
    <w:rsid w:val="00D5089B"/>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LightGrid-Accent31">
    <w:name w:val="Light Grid - Accent 3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character" w:styleId="FollowedHyperlink">
    <w:name w:val="FollowedHyperlink"/>
    <w:uiPriority w:val="99"/>
    <w:semiHidden/>
    <w:unhideWhenUsed/>
    <w:rsid w:val="00D508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7552">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925267866">
      <w:bodyDiv w:val="1"/>
      <w:marLeft w:val="0"/>
      <w:marRight w:val="0"/>
      <w:marTop w:val="0"/>
      <w:marBottom w:val="0"/>
      <w:divBdr>
        <w:top w:val="none" w:sz="0" w:space="0" w:color="auto"/>
        <w:left w:val="none" w:sz="0" w:space="0" w:color="auto"/>
        <w:bottom w:val="none" w:sz="0" w:space="0" w:color="auto"/>
        <w:right w:val="none" w:sz="0" w:space="0" w:color="auto"/>
      </w:divBdr>
    </w:div>
    <w:div w:id="1079597806">
      <w:bodyDiv w:val="1"/>
      <w:marLeft w:val="0"/>
      <w:marRight w:val="0"/>
      <w:marTop w:val="0"/>
      <w:marBottom w:val="0"/>
      <w:divBdr>
        <w:top w:val="none" w:sz="0" w:space="0" w:color="auto"/>
        <w:left w:val="none" w:sz="0" w:space="0" w:color="auto"/>
        <w:bottom w:val="none" w:sz="0" w:space="0" w:color="auto"/>
        <w:right w:val="none" w:sz="0" w:space="0" w:color="auto"/>
      </w:divBdr>
    </w:div>
    <w:div w:id="1123037734">
      <w:bodyDiv w:val="1"/>
      <w:marLeft w:val="0"/>
      <w:marRight w:val="0"/>
      <w:marTop w:val="0"/>
      <w:marBottom w:val="0"/>
      <w:divBdr>
        <w:top w:val="none" w:sz="0" w:space="0" w:color="auto"/>
        <w:left w:val="none" w:sz="0" w:space="0" w:color="auto"/>
        <w:bottom w:val="none" w:sz="0" w:space="0" w:color="auto"/>
        <w:right w:val="none" w:sz="0" w:space="0" w:color="auto"/>
      </w:divBdr>
    </w:div>
    <w:div w:id="1252542060">
      <w:bodyDiv w:val="1"/>
      <w:marLeft w:val="0"/>
      <w:marRight w:val="0"/>
      <w:marTop w:val="0"/>
      <w:marBottom w:val="0"/>
      <w:divBdr>
        <w:top w:val="none" w:sz="0" w:space="0" w:color="auto"/>
        <w:left w:val="none" w:sz="0" w:space="0" w:color="auto"/>
        <w:bottom w:val="none" w:sz="0" w:space="0" w:color="auto"/>
        <w:right w:val="none" w:sz="0" w:space="0" w:color="auto"/>
      </w:divBdr>
    </w:div>
    <w:div w:id="1345940532">
      <w:bodyDiv w:val="1"/>
      <w:marLeft w:val="0"/>
      <w:marRight w:val="0"/>
      <w:marTop w:val="0"/>
      <w:marBottom w:val="0"/>
      <w:divBdr>
        <w:top w:val="none" w:sz="0" w:space="0" w:color="auto"/>
        <w:left w:val="none" w:sz="0" w:space="0" w:color="auto"/>
        <w:bottom w:val="none" w:sz="0" w:space="0" w:color="auto"/>
        <w:right w:val="none" w:sz="0" w:space="0" w:color="auto"/>
      </w:divBdr>
    </w:div>
    <w:div w:id="1378511245">
      <w:bodyDiv w:val="1"/>
      <w:marLeft w:val="0"/>
      <w:marRight w:val="0"/>
      <w:marTop w:val="0"/>
      <w:marBottom w:val="0"/>
      <w:divBdr>
        <w:top w:val="none" w:sz="0" w:space="0" w:color="auto"/>
        <w:left w:val="none" w:sz="0" w:space="0" w:color="auto"/>
        <w:bottom w:val="none" w:sz="0" w:space="0" w:color="auto"/>
        <w:right w:val="none" w:sz="0" w:space="0" w:color="auto"/>
      </w:divBdr>
    </w:div>
    <w:div w:id="1789277153">
      <w:bodyDiv w:val="1"/>
      <w:marLeft w:val="0"/>
      <w:marRight w:val="0"/>
      <w:marTop w:val="0"/>
      <w:marBottom w:val="0"/>
      <w:divBdr>
        <w:top w:val="none" w:sz="0" w:space="0" w:color="auto"/>
        <w:left w:val="none" w:sz="0" w:space="0" w:color="auto"/>
        <w:bottom w:val="none" w:sz="0" w:space="0" w:color="auto"/>
        <w:right w:val="none" w:sz="0" w:space="0" w:color="auto"/>
      </w:divBdr>
    </w:div>
    <w:div w:id="2112780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W/9-10/2/" TargetMode="External"/><Relationship Id="rId20" Type="http://schemas.openxmlformats.org/officeDocument/2006/relationships/hyperlink" Target="http://www.tate.org.uk/.../unilever-series-olafur-eliasson-weather-project" TargetMode="External"/><Relationship Id="rId21" Type="http://schemas.openxmlformats.org/officeDocument/2006/relationships/hyperlink" Target="http://www.moma.org/interactives/exhibitions/2008/olafureliasson" TargetMode="External"/><Relationship Id="rId22" Type="http://schemas.openxmlformats.org/officeDocument/2006/relationships/hyperlink" Target="http://www.kerlingallery.com/artists/kathy-prendergast" TargetMode="External"/><Relationship Id="rId23" Type="http://schemas.openxmlformats.org/officeDocument/2006/relationships/hyperlink" Target="http://www.tate.org.uk/art/artists/kathy-prendergast-2786" TargetMode="External"/><Relationship Id="rId24" Type="http://schemas.openxmlformats.org/officeDocument/2006/relationships/hyperlink" Target="http://www.wired.com/2011/05/nikki-rosato-map-portraits" TargetMode="External"/><Relationship Id="rId25" Type="http://schemas.openxmlformats.org/officeDocument/2006/relationships/hyperlink" Target="http://ibrahimmiranda.com" TargetMode="External"/><Relationship Id="rId26" Type="http://schemas.openxmlformats.org/officeDocument/2006/relationships/hyperlink" Target="https://www.moma.org/.../themes/maps-borders-and-networks" TargetMode="External"/><Relationship Id="rId27" Type="http://schemas.openxmlformats.org/officeDocument/2006/relationships/header" Target="head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orestandards.org/ELA-Literacy/SL/9-10/2/" TargetMode="External"/><Relationship Id="rId11" Type="http://schemas.openxmlformats.org/officeDocument/2006/relationships/hyperlink" Target="http://www.corestandards.org/ELA-Literacy/SL/9-10/4/" TargetMode="External"/><Relationship Id="rId12" Type="http://schemas.openxmlformats.org/officeDocument/2006/relationships/hyperlink" Target="http://www.corestandards.org/ELA-Literacy/SL/9-10/5/" TargetMode="External"/><Relationship Id="rId13" Type="http://schemas.openxmlformats.org/officeDocument/2006/relationships/hyperlink" Target="https://www.google.com/url?sa=t&amp;rct=j&amp;q=&amp;esrc=s&amp;source=web&amp;cd=2&amp;cad=rja&amp;uact=8&amp;ved=0CCkQFjAB&amp;url=http%3A%2F%2Fwww.shmoop.com%2Fcommon-core-standards%2Fccss-ela-literacy-sl-11-12-5.html&amp;ei=8qfLVKOgEsmvyASMwICQAQ&amp;usg=AFQjCNFVYlAapUb0XGchBzAahJYxj0Vdng&amp;sig2=5Te50eA3pWYKJ3INwg4pgg" TargetMode="External"/><Relationship Id="rId14" Type="http://schemas.openxmlformats.org/officeDocument/2006/relationships/hyperlink" Target="http://brothersartgallery.com/alighiero-boetti/" TargetMode="External"/><Relationship Id="rId15" Type="http://schemas.openxmlformats.org/officeDocument/2006/relationships/hyperlink" Target="http://publicdelivery.org/tag/1988/" TargetMode="External"/><Relationship Id="rId16" Type="http://schemas.openxmlformats.org/officeDocument/2006/relationships/hyperlink" Target="http://www.moma.org/calendar/exhibitions/1221?locale=en" TargetMode="External"/><Relationship Id="rId17" Type="http://schemas.openxmlformats.org/officeDocument/2006/relationships/hyperlink" Target="http://www.tate.org.uk/whats-on/tate-modern/exhibition/alighiero-boetti-game-plan" TargetMode="External"/><Relationship Id="rId18" Type="http://schemas.openxmlformats.org/officeDocument/2006/relationships/hyperlink" Target="http://www.olafureliasson.net" TargetMode="External"/><Relationship Id="rId19" Type="http://schemas.openxmlformats.org/officeDocument/2006/relationships/hyperlink" Target="http://www.nytimes.com/topic/person/olafur-eliass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51A2-5F5E-D440-A993-067387E8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1710</Words>
  <Characters>9751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11439</CharactersWithSpaces>
  <SharedDoc>false</SharedDoc>
  <HLinks>
    <vt:vector size="108" baseType="variant">
      <vt:variant>
        <vt:i4>1704048</vt:i4>
      </vt:variant>
      <vt:variant>
        <vt:i4>51</vt:i4>
      </vt:variant>
      <vt:variant>
        <vt:i4>0</vt:i4>
      </vt:variant>
      <vt:variant>
        <vt:i4>5</vt:i4>
      </vt:variant>
      <vt:variant>
        <vt:lpwstr>https://www.moma.org/.../themes/maps-borders-and-networks</vt:lpwstr>
      </vt:variant>
      <vt:variant>
        <vt:lpwstr/>
      </vt:variant>
      <vt:variant>
        <vt:i4>1572989</vt:i4>
      </vt:variant>
      <vt:variant>
        <vt:i4>48</vt:i4>
      </vt:variant>
      <vt:variant>
        <vt:i4>0</vt:i4>
      </vt:variant>
      <vt:variant>
        <vt:i4>5</vt:i4>
      </vt:variant>
      <vt:variant>
        <vt:lpwstr>http://ibrahimmiranda.com</vt:lpwstr>
      </vt:variant>
      <vt:variant>
        <vt:lpwstr/>
      </vt:variant>
      <vt:variant>
        <vt:i4>2818069</vt:i4>
      </vt:variant>
      <vt:variant>
        <vt:i4>45</vt:i4>
      </vt:variant>
      <vt:variant>
        <vt:i4>0</vt:i4>
      </vt:variant>
      <vt:variant>
        <vt:i4>5</vt:i4>
      </vt:variant>
      <vt:variant>
        <vt:lpwstr>http://www.wired.com/2011/05/nikki-rosato-map-portraits</vt:lpwstr>
      </vt:variant>
      <vt:variant>
        <vt:lpwstr/>
      </vt:variant>
      <vt:variant>
        <vt:i4>4718718</vt:i4>
      </vt:variant>
      <vt:variant>
        <vt:i4>42</vt:i4>
      </vt:variant>
      <vt:variant>
        <vt:i4>0</vt:i4>
      </vt:variant>
      <vt:variant>
        <vt:i4>5</vt:i4>
      </vt:variant>
      <vt:variant>
        <vt:lpwstr>http://www.tate.org.uk/art/artists/kathy-prendergast-2786</vt:lpwstr>
      </vt:variant>
      <vt:variant>
        <vt:lpwstr/>
      </vt:variant>
      <vt:variant>
        <vt:i4>2555951</vt:i4>
      </vt:variant>
      <vt:variant>
        <vt:i4>39</vt:i4>
      </vt:variant>
      <vt:variant>
        <vt:i4>0</vt:i4>
      </vt:variant>
      <vt:variant>
        <vt:i4>5</vt:i4>
      </vt:variant>
      <vt:variant>
        <vt:lpwstr>http://www.kerlingallery.com/artists/kathy-prendergast</vt:lpwstr>
      </vt:variant>
      <vt:variant>
        <vt:lpwstr/>
      </vt:variant>
      <vt:variant>
        <vt:i4>65610</vt:i4>
      </vt:variant>
      <vt:variant>
        <vt:i4>36</vt:i4>
      </vt:variant>
      <vt:variant>
        <vt:i4>0</vt:i4>
      </vt:variant>
      <vt:variant>
        <vt:i4>5</vt:i4>
      </vt:variant>
      <vt:variant>
        <vt:lpwstr>http://www.moma.org/interactives/exhibitions/2008/olafureliasson</vt:lpwstr>
      </vt:variant>
      <vt:variant>
        <vt:lpwstr/>
      </vt:variant>
      <vt:variant>
        <vt:i4>3670063</vt:i4>
      </vt:variant>
      <vt:variant>
        <vt:i4>33</vt:i4>
      </vt:variant>
      <vt:variant>
        <vt:i4>0</vt:i4>
      </vt:variant>
      <vt:variant>
        <vt:i4>5</vt:i4>
      </vt:variant>
      <vt:variant>
        <vt:lpwstr>http://www.tate.org.uk/.../unilever-series-olafur-eliasson-weather-project</vt:lpwstr>
      </vt:variant>
      <vt:variant>
        <vt:lpwstr/>
      </vt:variant>
      <vt:variant>
        <vt:i4>7077980</vt:i4>
      </vt:variant>
      <vt:variant>
        <vt:i4>30</vt:i4>
      </vt:variant>
      <vt:variant>
        <vt:i4>0</vt:i4>
      </vt:variant>
      <vt:variant>
        <vt:i4>5</vt:i4>
      </vt:variant>
      <vt:variant>
        <vt:lpwstr>http://www.nytimes.com/topic/person/olafur-eliasson</vt:lpwstr>
      </vt:variant>
      <vt:variant>
        <vt:lpwstr/>
      </vt:variant>
      <vt:variant>
        <vt:i4>720930</vt:i4>
      </vt:variant>
      <vt:variant>
        <vt:i4>27</vt:i4>
      </vt:variant>
      <vt:variant>
        <vt:i4>0</vt:i4>
      </vt:variant>
      <vt:variant>
        <vt:i4>5</vt:i4>
      </vt:variant>
      <vt:variant>
        <vt:lpwstr>http://www.olafureliasson.net</vt:lpwstr>
      </vt:variant>
      <vt:variant>
        <vt:lpwstr/>
      </vt:variant>
      <vt:variant>
        <vt:i4>1638433</vt:i4>
      </vt:variant>
      <vt:variant>
        <vt:i4>24</vt:i4>
      </vt:variant>
      <vt:variant>
        <vt:i4>0</vt:i4>
      </vt:variant>
      <vt:variant>
        <vt:i4>5</vt:i4>
      </vt:variant>
      <vt:variant>
        <vt:lpwstr>http://www.tate.org.uk/whats-on/tate-modern/exhibition/alighiero-boetti-game-plan</vt:lpwstr>
      </vt:variant>
      <vt:variant>
        <vt:lpwstr/>
      </vt:variant>
      <vt:variant>
        <vt:i4>8323098</vt:i4>
      </vt:variant>
      <vt:variant>
        <vt:i4>21</vt:i4>
      </vt:variant>
      <vt:variant>
        <vt:i4>0</vt:i4>
      </vt:variant>
      <vt:variant>
        <vt:i4>5</vt:i4>
      </vt:variant>
      <vt:variant>
        <vt:lpwstr>http://www.moma.org/calendar/exhibitions/1221?locale=en</vt:lpwstr>
      </vt:variant>
      <vt:variant>
        <vt:lpwstr/>
      </vt:variant>
      <vt:variant>
        <vt:i4>6291550</vt:i4>
      </vt:variant>
      <vt:variant>
        <vt:i4>18</vt:i4>
      </vt:variant>
      <vt:variant>
        <vt:i4>0</vt:i4>
      </vt:variant>
      <vt:variant>
        <vt:i4>5</vt:i4>
      </vt:variant>
      <vt:variant>
        <vt:lpwstr>http://publicdelivery.org/tag/1988/</vt:lpwstr>
      </vt:variant>
      <vt:variant>
        <vt:lpwstr/>
      </vt:variant>
      <vt:variant>
        <vt:i4>7798852</vt:i4>
      </vt:variant>
      <vt:variant>
        <vt:i4>15</vt:i4>
      </vt:variant>
      <vt:variant>
        <vt:i4>0</vt:i4>
      </vt:variant>
      <vt:variant>
        <vt:i4>5</vt:i4>
      </vt:variant>
      <vt:variant>
        <vt:lpwstr>http://brothersartgallery.com/alighiero-boetti/</vt:lpwstr>
      </vt:variant>
      <vt:variant>
        <vt:lpwstr/>
      </vt:variant>
      <vt:variant>
        <vt:i4>2949132</vt:i4>
      </vt:variant>
      <vt:variant>
        <vt:i4>12</vt:i4>
      </vt:variant>
      <vt:variant>
        <vt:i4>0</vt:i4>
      </vt:variant>
      <vt:variant>
        <vt:i4>5</vt:i4>
      </vt:variant>
      <vt:variant>
        <vt:lpwstr>https://www.google.com/url?sa=t&amp;rct=j&amp;q=&amp;esrc=s&amp;source=web&amp;cd=2&amp;cad=rja&amp;uact=8&amp;ved=0CCkQFjAB&amp;url=http%3A%2F%2Fwww.shmoop.com%2Fcommon-core-standards%2Fccss-ela-literacy-sl-11-12-5.html&amp;ei=8qfLVKOgEsmvyASMwICQAQ&amp;usg=AFQjCNFVYlAapUb0XGchBzAahJYxj0Vdng&amp;sig2=5Te50eA3pWYKJ3INwg4pgg</vt:lpwstr>
      </vt:variant>
      <vt:variant>
        <vt:lpwstr/>
      </vt:variant>
      <vt:variant>
        <vt:i4>196631</vt:i4>
      </vt:variant>
      <vt:variant>
        <vt:i4>9</vt:i4>
      </vt:variant>
      <vt:variant>
        <vt:i4>0</vt:i4>
      </vt:variant>
      <vt:variant>
        <vt:i4>5</vt:i4>
      </vt:variant>
      <vt:variant>
        <vt:lpwstr>http://www.corestandards.org/ELA-Literacy/SL/9-10/5/</vt:lpwstr>
      </vt:variant>
      <vt:variant>
        <vt:lpwstr/>
      </vt:variant>
      <vt:variant>
        <vt:i4>196630</vt:i4>
      </vt:variant>
      <vt:variant>
        <vt:i4>6</vt:i4>
      </vt:variant>
      <vt:variant>
        <vt:i4>0</vt:i4>
      </vt:variant>
      <vt:variant>
        <vt:i4>5</vt:i4>
      </vt:variant>
      <vt:variant>
        <vt:lpwstr>http://www.corestandards.org/ELA-Literacy/SL/9-10/4/</vt:lpwstr>
      </vt:variant>
      <vt:variant>
        <vt:lpwstr/>
      </vt:variant>
      <vt:variant>
        <vt:i4>196624</vt:i4>
      </vt:variant>
      <vt:variant>
        <vt:i4>3</vt:i4>
      </vt:variant>
      <vt:variant>
        <vt:i4>0</vt:i4>
      </vt:variant>
      <vt:variant>
        <vt:i4>5</vt:i4>
      </vt:variant>
      <vt:variant>
        <vt:lpwstr>http://www.corestandards.org/ELA-Literacy/SL/9-10/2/</vt:lpwstr>
      </vt:variant>
      <vt:variant>
        <vt:lpwstr/>
      </vt:variant>
      <vt:variant>
        <vt:i4>6750236</vt:i4>
      </vt:variant>
      <vt:variant>
        <vt:i4>0</vt:i4>
      </vt:variant>
      <vt:variant>
        <vt:i4>0</vt:i4>
      </vt:variant>
      <vt:variant>
        <vt:i4>5</vt:i4>
      </vt:variant>
      <vt:variant>
        <vt:lpwstr>http://www.corestandards.org/ELA-Literacy/W/9-10/2/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Don Fuller</cp:lastModifiedBy>
  <cp:revision>3</cp:revision>
  <cp:lastPrinted>2012-03-16T13:59:00Z</cp:lastPrinted>
  <dcterms:created xsi:type="dcterms:W3CDTF">2016-10-25T18:56:00Z</dcterms:created>
  <dcterms:modified xsi:type="dcterms:W3CDTF">2016-10-25T19:38:00Z</dcterms:modified>
</cp:coreProperties>
</file>